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AE" w:rsidRPr="005D12AE" w:rsidRDefault="005D12AE" w:rsidP="005D12AE">
      <w:pPr>
        <w:pStyle w:val="Heading1"/>
        <w:jc w:val="center"/>
        <w:rPr>
          <w:b/>
        </w:rPr>
      </w:pPr>
      <w:r w:rsidRPr="005D12AE">
        <w:rPr>
          <w:b/>
        </w:rPr>
        <w:t>MINUTES</w:t>
      </w:r>
    </w:p>
    <w:p w:rsidR="005D12AE" w:rsidRPr="005D12AE" w:rsidRDefault="005D12AE" w:rsidP="005D12AE">
      <w:pPr>
        <w:pStyle w:val="Heading2"/>
        <w:jc w:val="center"/>
        <w:rPr>
          <w:b/>
        </w:rPr>
      </w:pPr>
      <w:r>
        <w:rPr>
          <w:b/>
        </w:rPr>
        <w:t>Canadian Seed Growers’ Association 113</w:t>
      </w:r>
      <w:r w:rsidRPr="005D12AE">
        <w:rPr>
          <w:b/>
          <w:vertAlign w:val="superscript"/>
        </w:rPr>
        <w:t>th</w:t>
      </w:r>
      <w:r>
        <w:rPr>
          <w:b/>
        </w:rPr>
        <w:t xml:space="preserve"> </w:t>
      </w:r>
      <w:r w:rsidRPr="005D12AE">
        <w:rPr>
          <w:b/>
        </w:rPr>
        <w:t>Annual General Meeting</w:t>
      </w:r>
    </w:p>
    <w:p w:rsidR="005D12AE" w:rsidRPr="005D12AE" w:rsidRDefault="005D12AE" w:rsidP="005D12AE">
      <w:pPr>
        <w:pStyle w:val="Heading3"/>
        <w:jc w:val="center"/>
      </w:pPr>
      <w:r w:rsidRPr="005D12AE">
        <w:t>Westin Nova Scotian, Halifax, Nova Scotia</w:t>
      </w:r>
    </w:p>
    <w:p w:rsidR="005D12AE" w:rsidRPr="005D12AE" w:rsidRDefault="005D12AE" w:rsidP="005D12AE">
      <w:pPr>
        <w:pStyle w:val="Heading3"/>
        <w:jc w:val="center"/>
      </w:pPr>
      <w:r w:rsidRPr="005D12AE">
        <w:t>Tuesday, July 10</w:t>
      </w:r>
      <w:r>
        <w:t>,</w:t>
      </w:r>
      <w:r w:rsidRPr="005D12AE">
        <w:t xml:space="preserve"> 2017</w:t>
      </w:r>
    </w:p>
    <w:p w:rsidR="005D12AE" w:rsidRPr="006453D6" w:rsidRDefault="005D12AE" w:rsidP="005D12AE">
      <w:pPr>
        <w:overflowPunct w:val="0"/>
        <w:autoSpaceDE w:val="0"/>
        <w:autoSpaceDN w:val="0"/>
        <w:adjustRightInd w:val="0"/>
        <w:jc w:val="center"/>
        <w:rPr>
          <w:rFonts w:ascii="Calibri" w:hAnsi="Calibri" w:cs="Arial"/>
          <w:b/>
          <w:i/>
        </w:rPr>
      </w:pPr>
    </w:p>
    <w:p w:rsidR="005D12AE" w:rsidRPr="005D12AE" w:rsidRDefault="005D12AE" w:rsidP="005D12AE">
      <w:pPr>
        <w:overflowPunct w:val="0"/>
        <w:autoSpaceDE w:val="0"/>
        <w:autoSpaceDN w:val="0"/>
        <w:adjustRightInd w:val="0"/>
        <w:rPr>
          <w:rFonts w:ascii="Calibri" w:hAnsi="Calibri" w:cs="Arial"/>
        </w:rPr>
      </w:pPr>
      <w:r w:rsidRPr="006453D6">
        <w:rPr>
          <w:rFonts w:ascii="Calibri" w:hAnsi="Calibri" w:cs="Arial"/>
        </w:rPr>
        <w:t xml:space="preserve">The meeting opened at 8:00 am with opening remarks </w:t>
      </w:r>
      <w:r>
        <w:rPr>
          <w:rFonts w:ascii="Calibri" w:hAnsi="Calibri" w:cs="Arial"/>
        </w:rPr>
        <w:t>and an</w:t>
      </w:r>
      <w:r w:rsidRPr="005D12AE">
        <w:rPr>
          <w:rFonts w:ascii="Calibri" w:hAnsi="Calibri" w:cs="Arial"/>
        </w:rPr>
        <w:t xml:space="preserve"> official welcome from Kevin Runnalls, President of the Canadian Seed Growers’ Association (CSGA). K. Runnalls requested a moment of silence to remember those members who died in the past year</w:t>
      </w:r>
      <w:r>
        <w:rPr>
          <w:rFonts w:ascii="Calibri" w:hAnsi="Calibri" w:cs="Arial"/>
        </w:rPr>
        <w:t xml:space="preserve">. </w:t>
      </w:r>
    </w:p>
    <w:p w:rsidR="005D12AE" w:rsidRPr="006453D6" w:rsidRDefault="005D12AE" w:rsidP="005D12AE">
      <w:pPr>
        <w:overflowPunct w:val="0"/>
        <w:autoSpaceDE w:val="0"/>
        <w:autoSpaceDN w:val="0"/>
        <w:adjustRightInd w:val="0"/>
        <w:rPr>
          <w:rFonts w:ascii="Calibri" w:hAnsi="Calibri" w:cs="Arial"/>
          <w:u w:val="single"/>
        </w:rPr>
      </w:pPr>
      <w:r w:rsidRPr="006453D6">
        <w:rPr>
          <w:rFonts w:ascii="Calibri" w:hAnsi="Calibri" w:cs="Arial"/>
          <w:b/>
        </w:rPr>
        <w:br/>
        <w:t xml:space="preserve">Motion that the </w:t>
      </w:r>
      <w:r>
        <w:rPr>
          <w:rFonts w:ascii="Calibri" w:hAnsi="Calibri" w:cs="Arial"/>
          <w:b/>
        </w:rPr>
        <w:t>M</w:t>
      </w:r>
      <w:r w:rsidRPr="006453D6">
        <w:rPr>
          <w:rFonts w:ascii="Calibri" w:hAnsi="Calibri" w:cs="Arial"/>
          <w:b/>
        </w:rPr>
        <w:t xml:space="preserve">inutes of </w:t>
      </w:r>
      <w:r>
        <w:rPr>
          <w:rFonts w:ascii="Calibri" w:hAnsi="Calibri" w:cs="Arial"/>
          <w:b/>
        </w:rPr>
        <w:t xml:space="preserve">the </w:t>
      </w:r>
      <w:r w:rsidRPr="006453D6">
        <w:rPr>
          <w:rFonts w:ascii="Calibri" w:hAnsi="Calibri" w:cs="Arial"/>
          <w:b/>
        </w:rPr>
        <w:t xml:space="preserve">July </w:t>
      </w:r>
      <w:r>
        <w:rPr>
          <w:rFonts w:ascii="Calibri" w:hAnsi="Calibri" w:cs="Arial"/>
          <w:b/>
        </w:rPr>
        <w:t>2016 Annual General Meeting</w:t>
      </w:r>
      <w:r w:rsidRPr="006453D6">
        <w:rPr>
          <w:rFonts w:ascii="Calibri" w:hAnsi="Calibri" w:cs="Arial"/>
          <w:b/>
        </w:rPr>
        <w:t xml:space="preserve"> be approved as posted to the CSGA website</w:t>
      </w:r>
      <w:r>
        <w:rPr>
          <w:rFonts w:ascii="Calibri" w:hAnsi="Calibri" w:cs="Arial"/>
          <w:b/>
        </w:rPr>
        <w:t xml:space="preserve">.  </w:t>
      </w:r>
      <w:r w:rsidRPr="006453D6">
        <w:rPr>
          <w:rFonts w:ascii="Calibri" w:hAnsi="Calibri" w:cs="Arial"/>
        </w:rPr>
        <w:t xml:space="preserve">Moved by Les </w:t>
      </w:r>
      <w:proofErr w:type="spellStart"/>
      <w:r w:rsidRPr="006453D6">
        <w:rPr>
          <w:rFonts w:ascii="Calibri" w:hAnsi="Calibri" w:cs="Arial"/>
        </w:rPr>
        <w:t>Trowell</w:t>
      </w:r>
      <w:proofErr w:type="spellEnd"/>
      <w:r w:rsidRPr="006453D6">
        <w:rPr>
          <w:rFonts w:ascii="Calibri" w:hAnsi="Calibri" w:cs="Arial"/>
        </w:rPr>
        <w:t xml:space="preserve">; Seconded by Jonathan Nyborg   </w:t>
      </w:r>
      <w:r w:rsidRPr="005D12AE">
        <w:rPr>
          <w:rFonts w:ascii="Calibri" w:hAnsi="Calibri" w:cs="Arial"/>
          <w:b/>
        </w:rPr>
        <w:t>CARRIED</w:t>
      </w:r>
    </w:p>
    <w:p w:rsidR="005D12AE" w:rsidRPr="006453D6" w:rsidRDefault="005D12AE" w:rsidP="005D12AE">
      <w:pPr>
        <w:overflowPunct w:val="0"/>
        <w:autoSpaceDE w:val="0"/>
        <w:autoSpaceDN w:val="0"/>
        <w:adjustRightInd w:val="0"/>
        <w:rPr>
          <w:rFonts w:ascii="Calibri" w:hAnsi="Calibri" w:cs="Arial"/>
          <w:b/>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K</w:t>
      </w:r>
      <w:r>
        <w:rPr>
          <w:rFonts w:ascii="Calibri" w:hAnsi="Calibri" w:cs="Arial"/>
        </w:rPr>
        <w:t>.</w:t>
      </w:r>
      <w:r w:rsidRPr="006453D6">
        <w:rPr>
          <w:rFonts w:ascii="Calibri" w:hAnsi="Calibri" w:cs="Arial"/>
        </w:rPr>
        <w:t xml:space="preserve"> Runnalls presented the President’s Report.</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ind w:left="2160" w:hanging="2160"/>
        <w:rPr>
          <w:rFonts w:ascii="Calibri" w:hAnsi="Calibri" w:cs="Arial"/>
        </w:rPr>
      </w:pPr>
      <w:r w:rsidRPr="006453D6">
        <w:rPr>
          <w:rFonts w:ascii="Calibri" w:hAnsi="Calibri" w:cs="Arial"/>
        </w:rPr>
        <w:t>Jonathan Nyborg,</w:t>
      </w:r>
      <w:r w:rsidRPr="006453D6">
        <w:rPr>
          <w:rFonts w:ascii="Calibri" w:hAnsi="Calibri" w:cs="Arial"/>
          <w:b/>
        </w:rPr>
        <w:t xml:space="preserve"> </w:t>
      </w:r>
      <w:r w:rsidRPr="006453D6">
        <w:rPr>
          <w:rFonts w:ascii="Calibri" w:hAnsi="Calibri" w:cs="Arial"/>
        </w:rPr>
        <w:t>1</w:t>
      </w:r>
      <w:r w:rsidRPr="006453D6">
        <w:rPr>
          <w:rFonts w:ascii="Calibri" w:hAnsi="Calibri" w:cs="Arial"/>
          <w:vertAlign w:val="superscript"/>
        </w:rPr>
        <w:t>st</w:t>
      </w:r>
      <w:r w:rsidRPr="006453D6">
        <w:rPr>
          <w:rFonts w:ascii="Calibri" w:hAnsi="Calibri" w:cs="Arial"/>
        </w:rPr>
        <w:t xml:space="preserve"> Vice President presented the Board of Directors </w:t>
      </w:r>
      <w:r w:rsidR="0046411D">
        <w:rPr>
          <w:rFonts w:ascii="Calibri" w:hAnsi="Calibri" w:cs="Arial"/>
        </w:rPr>
        <w:t>R</w:t>
      </w:r>
      <w:r w:rsidRPr="006453D6">
        <w:rPr>
          <w:rFonts w:ascii="Calibri" w:hAnsi="Calibri" w:cs="Arial"/>
        </w:rPr>
        <w:t>eport.</w:t>
      </w:r>
    </w:p>
    <w:p w:rsidR="005D12AE" w:rsidRPr="006453D6" w:rsidRDefault="005D12AE" w:rsidP="005D12AE">
      <w:pPr>
        <w:overflowPunct w:val="0"/>
        <w:autoSpaceDE w:val="0"/>
        <w:autoSpaceDN w:val="0"/>
        <w:adjustRightInd w:val="0"/>
        <w:ind w:left="2160" w:hanging="2160"/>
        <w:rPr>
          <w:rFonts w:ascii="Calibri" w:hAnsi="Calibri" w:cs="Arial"/>
          <w:b/>
        </w:rPr>
      </w:pPr>
      <w:r w:rsidRPr="006453D6">
        <w:rPr>
          <w:rFonts w:ascii="Calibri" w:hAnsi="Calibri" w:cs="Arial"/>
        </w:rPr>
        <w:t xml:space="preserve"> </w:t>
      </w: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Glyn Chancey</w:t>
      </w:r>
      <w:r>
        <w:rPr>
          <w:rFonts w:ascii="Calibri" w:hAnsi="Calibri" w:cs="Arial"/>
        </w:rPr>
        <w:t>, Executive Director,</w:t>
      </w:r>
      <w:r w:rsidRPr="006453D6">
        <w:rPr>
          <w:rFonts w:ascii="Calibri" w:hAnsi="Calibri" w:cs="Arial"/>
        </w:rPr>
        <w:t xml:space="preserve"> presente</w:t>
      </w:r>
      <w:r>
        <w:rPr>
          <w:rFonts w:ascii="Calibri" w:hAnsi="Calibri" w:cs="Arial"/>
        </w:rPr>
        <w:t xml:space="preserve">d the Executive Director Report. </w:t>
      </w:r>
    </w:p>
    <w:p w:rsidR="005D12AE" w:rsidRPr="006453D6" w:rsidRDefault="005D12AE" w:rsidP="005D12AE">
      <w:pPr>
        <w:overflowPunct w:val="0"/>
        <w:autoSpaceDE w:val="0"/>
        <w:autoSpaceDN w:val="0"/>
        <w:adjustRightInd w:val="0"/>
        <w:ind w:left="2160" w:hanging="2160"/>
        <w:rPr>
          <w:rFonts w:ascii="Calibri" w:hAnsi="Calibri" w:cs="Arial"/>
          <w:b/>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K</w:t>
      </w:r>
      <w:r>
        <w:rPr>
          <w:rFonts w:ascii="Calibri" w:hAnsi="Calibri" w:cs="Arial"/>
        </w:rPr>
        <w:t>.</w:t>
      </w:r>
      <w:r w:rsidRPr="006453D6">
        <w:rPr>
          <w:rFonts w:ascii="Calibri" w:hAnsi="Calibri" w:cs="Arial"/>
        </w:rPr>
        <w:t xml:space="preserve"> Runnalls introduced the Resolutions </w:t>
      </w:r>
      <w:r>
        <w:rPr>
          <w:rFonts w:ascii="Calibri" w:hAnsi="Calibri" w:cs="Arial"/>
        </w:rPr>
        <w:t>C</w:t>
      </w:r>
      <w:r w:rsidRPr="006453D6">
        <w:rPr>
          <w:rFonts w:ascii="Calibri" w:hAnsi="Calibri" w:cs="Arial"/>
        </w:rPr>
        <w:t xml:space="preserve">ommittee, Norm Lyster, Richard Stamp, and Dale Connell with resolutions closing at </w:t>
      </w:r>
      <w:r>
        <w:rPr>
          <w:rFonts w:ascii="Calibri" w:hAnsi="Calibri" w:cs="Arial"/>
        </w:rPr>
        <w:t xml:space="preserve">11:00pm </w:t>
      </w:r>
      <w:r w:rsidRPr="006453D6">
        <w:rPr>
          <w:rFonts w:ascii="Calibri" w:hAnsi="Calibri" w:cs="Arial"/>
        </w:rPr>
        <w:t xml:space="preserve">on Wednesday, July 12.  </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K</w:t>
      </w:r>
      <w:r>
        <w:rPr>
          <w:rFonts w:ascii="Calibri" w:hAnsi="Calibri" w:cs="Arial"/>
        </w:rPr>
        <w:t xml:space="preserve">. </w:t>
      </w:r>
      <w:r w:rsidRPr="006453D6">
        <w:rPr>
          <w:rFonts w:ascii="Calibri" w:hAnsi="Calibri" w:cs="Arial"/>
        </w:rPr>
        <w:t xml:space="preserve">Runnalls provided </w:t>
      </w:r>
      <w:r>
        <w:rPr>
          <w:rFonts w:ascii="Calibri" w:hAnsi="Calibri" w:cs="Arial"/>
        </w:rPr>
        <w:t xml:space="preserve">the membership with </w:t>
      </w:r>
      <w:r w:rsidRPr="006453D6">
        <w:rPr>
          <w:rFonts w:ascii="Calibri" w:hAnsi="Calibri" w:cs="Arial"/>
        </w:rPr>
        <w:t xml:space="preserve">responses to the resolutions received at the 2016 CSGA Annual General Meeting in Clear Lake, Manitoba. </w:t>
      </w:r>
      <w:r w:rsidRPr="006453D6">
        <w:rPr>
          <w:rFonts w:ascii="Calibri" w:hAnsi="Calibri" w:cs="Arial"/>
        </w:rPr>
        <w:br/>
      </w:r>
      <w:r w:rsidRPr="006453D6">
        <w:rPr>
          <w:rFonts w:ascii="Calibri" w:hAnsi="Calibri" w:cs="Arial"/>
        </w:rPr>
        <w:br/>
      </w:r>
      <w:r w:rsidRPr="006453D6">
        <w:rPr>
          <w:rFonts w:ascii="Calibri" w:hAnsi="Calibri" w:cs="Arial"/>
          <w:b/>
        </w:rPr>
        <w:t>Motion to approve the AGM Agenda.</w:t>
      </w:r>
      <w:r>
        <w:rPr>
          <w:rFonts w:ascii="Calibri" w:hAnsi="Calibri" w:cs="Arial"/>
          <w:b/>
        </w:rPr>
        <w:t xml:space="preserve"> </w:t>
      </w:r>
      <w:r w:rsidRPr="006453D6">
        <w:rPr>
          <w:rFonts w:ascii="Calibri" w:hAnsi="Calibri" w:cs="Arial"/>
        </w:rPr>
        <w:t xml:space="preserve">Carl Bolton asked for the addition of a members’ to members’ session.  Moved by Carl Bolton; Seconded by Joe </w:t>
      </w:r>
      <w:proofErr w:type="spellStart"/>
      <w:r w:rsidRPr="006453D6">
        <w:rPr>
          <w:rFonts w:ascii="Calibri" w:hAnsi="Calibri" w:cs="Arial"/>
        </w:rPr>
        <w:t>Hickson</w:t>
      </w:r>
      <w:proofErr w:type="spellEnd"/>
      <w:r w:rsidRPr="006453D6">
        <w:rPr>
          <w:rFonts w:ascii="Calibri" w:hAnsi="Calibri" w:cs="Arial"/>
        </w:rPr>
        <w:t xml:space="preserve">   </w:t>
      </w:r>
      <w:r w:rsidRPr="005D12AE">
        <w:rPr>
          <w:rFonts w:ascii="Calibri" w:hAnsi="Calibri" w:cs="Arial"/>
          <w:b/>
        </w:rPr>
        <w:t>CARRIED</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Pr>
          <w:rFonts w:ascii="Calibri" w:hAnsi="Calibri" w:cs="Arial"/>
        </w:rPr>
        <w:t>G.</w:t>
      </w:r>
      <w:r w:rsidRPr="006453D6">
        <w:rPr>
          <w:rFonts w:ascii="Calibri" w:hAnsi="Calibri" w:cs="Arial"/>
        </w:rPr>
        <w:t xml:space="preserve"> Chancey presented the Financial Report.</w:t>
      </w:r>
      <w:r>
        <w:rPr>
          <w:rFonts w:ascii="Calibri" w:hAnsi="Calibri" w:cs="Arial"/>
        </w:rPr>
        <w:br/>
      </w:r>
    </w:p>
    <w:p w:rsidR="005D12AE" w:rsidRPr="005D12AE" w:rsidRDefault="005D12AE" w:rsidP="005D12AE">
      <w:pPr>
        <w:overflowPunct w:val="0"/>
        <w:autoSpaceDE w:val="0"/>
        <w:autoSpaceDN w:val="0"/>
        <w:adjustRightInd w:val="0"/>
        <w:rPr>
          <w:rFonts w:ascii="Calibri" w:hAnsi="Calibri" w:cs="Arial"/>
          <w:b/>
        </w:rPr>
      </w:pPr>
      <w:r w:rsidRPr="006453D6">
        <w:rPr>
          <w:rFonts w:ascii="Calibri" w:hAnsi="Calibri" w:cs="Arial"/>
          <w:b/>
        </w:rPr>
        <w:t>Motion to approve the financial statements</w:t>
      </w:r>
      <w:r>
        <w:rPr>
          <w:rFonts w:ascii="Calibri" w:hAnsi="Calibri" w:cs="Arial"/>
          <w:b/>
        </w:rPr>
        <w:t xml:space="preserve">. </w:t>
      </w:r>
      <w:r w:rsidRPr="006453D6">
        <w:rPr>
          <w:rFonts w:ascii="Calibri" w:hAnsi="Calibri" w:cs="Arial"/>
        </w:rPr>
        <w:t xml:space="preserve">Moved by Dan Curtis; Seconded by Laurie Wakefield   </w:t>
      </w:r>
      <w:r w:rsidRPr="005D12AE">
        <w:rPr>
          <w:rFonts w:ascii="Calibri" w:hAnsi="Calibri" w:cs="Arial"/>
          <w:b/>
        </w:rPr>
        <w:t>CARRIED</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i/>
        </w:rPr>
      </w:pPr>
      <w:r w:rsidRPr="006453D6">
        <w:rPr>
          <w:rFonts w:ascii="Calibri" w:hAnsi="Calibri" w:cs="Arial"/>
          <w:b/>
        </w:rPr>
        <w:t>Motion to appoint KPMG auditors of the Association for the ensuing year at the remuneration to be set by the Board of directors.</w:t>
      </w:r>
      <w:r>
        <w:rPr>
          <w:rFonts w:ascii="Calibri" w:hAnsi="Calibri" w:cs="Arial"/>
          <w:b/>
        </w:rPr>
        <w:t xml:space="preserve"> </w:t>
      </w:r>
      <w:r w:rsidRPr="006453D6">
        <w:rPr>
          <w:rFonts w:ascii="Calibri" w:hAnsi="Calibri" w:cs="Arial"/>
        </w:rPr>
        <w:t xml:space="preserve">Moved by Barry </w:t>
      </w:r>
      <w:proofErr w:type="spellStart"/>
      <w:r w:rsidRPr="006453D6">
        <w:rPr>
          <w:rFonts w:ascii="Calibri" w:hAnsi="Calibri" w:cs="Arial"/>
        </w:rPr>
        <w:t>Reisner</w:t>
      </w:r>
      <w:proofErr w:type="spellEnd"/>
      <w:r w:rsidRPr="006453D6">
        <w:rPr>
          <w:rFonts w:ascii="Calibri" w:hAnsi="Calibri" w:cs="Arial"/>
        </w:rPr>
        <w:t xml:space="preserve">; Seconded by Art Bolton  </w:t>
      </w:r>
      <w:r>
        <w:rPr>
          <w:rFonts w:ascii="Calibri" w:hAnsi="Calibri" w:cs="Arial"/>
        </w:rPr>
        <w:t xml:space="preserve"> </w:t>
      </w:r>
      <w:r w:rsidRPr="005D12AE">
        <w:rPr>
          <w:rFonts w:ascii="Calibri" w:hAnsi="Calibri" w:cs="Arial"/>
          <w:b/>
        </w:rPr>
        <w:t>CARRIED</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G</w:t>
      </w:r>
      <w:r>
        <w:rPr>
          <w:rFonts w:ascii="Calibri" w:hAnsi="Calibri" w:cs="Arial"/>
        </w:rPr>
        <w:t>.</w:t>
      </w:r>
      <w:r w:rsidRPr="006453D6">
        <w:rPr>
          <w:rFonts w:ascii="Calibri" w:hAnsi="Calibri" w:cs="Arial"/>
        </w:rPr>
        <w:t xml:space="preserve"> Chancey pr</w:t>
      </w:r>
      <w:r>
        <w:rPr>
          <w:rFonts w:ascii="Calibri" w:hAnsi="Calibri" w:cs="Arial"/>
        </w:rPr>
        <w:t>esented the 3-year forecast and p</w:t>
      </w:r>
      <w:r w:rsidRPr="006453D6">
        <w:rPr>
          <w:rFonts w:ascii="Calibri" w:hAnsi="Calibri" w:cs="Arial"/>
        </w:rPr>
        <w:t xml:space="preserve">roposed changes to CSGA Director </w:t>
      </w:r>
      <w:proofErr w:type="gramStart"/>
      <w:r w:rsidRPr="006453D6">
        <w:rPr>
          <w:rFonts w:ascii="Calibri" w:hAnsi="Calibri" w:cs="Arial"/>
        </w:rPr>
        <w:t>compensation</w:t>
      </w:r>
      <w:proofErr w:type="gramEnd"/>
      <w:r w:rsidRPr="006453D6">
        <w:rPr>
          <w:rFonts w:ascii="Calibri" w:hAnsi="Calibri" w:cs="Arial"/>
        </w:rPr>
        <w:t xml:space="preserve"> from an honoraria to a per diem model.</w:t>
      </w:r>
    </w:p>
    <w:p w:rsidR="005D12AE" w:rsidRPr="006453D6" w:rsidRDefault="005D12AE" w:rsidP="005D12AE">
      <w:pPr>
        <w:overflowPunct w:val="0"/>
        <w:autoSpaceDE w:val="0"/>
        <w:autoSpaceDN w:val="0"/>
        <w:adjustRightInd w:val="0"/>
        <w:rPr>
          <w:rFonts w:ascii="Calibri" w:hAnsi="Calibri" w:cs="Arial"/>
          <w:b/>
        </w:rPr>
      </w:pPr>
    </w:p>
    <w:p w:rsidR="005D12AE" w:rsidRPr="006453D6" w:rsidRDefault="005D12AE" w:rsidP="005D12AE">
      <w:pPr>
        <w:overflowPunct w:val="0"/>
        <w:autoSpaceDE w:val="0"/>
        <w:autoSpaceDN w:val="0"/>
        <w:adjustRightInd w:val="0"/>
        <w:rPr>
          <w:rFonts w:ascii="Calibri" w:hAnsi="Calibri" w:cs="Arial"/>
          <w:b/>
        </w:rPr>
      </w:pPr>
      <w:r w:rsidRPr="006453D6">
        <w:rPr>
          <w:rFonts w:ascii="Calibri" w:hAnsi="Calibri" w:cs="Arial"/>
          <w:b/>
        </w:rPr>
        <w:t xml:space="preserve">Motion to change the basis for director compensation from an </w:t>
      </w:r>
      <w:r>
        <w:rPr>
          <w:rFonts w:ascii="Calibri" w:hAnsi="Calibri" w:cs="Arial"/>
          <w:b/>
        </w:rPr>
        <w:t>h</w:t>
      </w:r>
      <w:r w:rsidRPr="006453D6">
        <w:rPr>
          <w:rFonts w:ascii="Calibri" w:hAnsi="Calibri" w:cs="Arial"/>
          <w:b/>
        </w:rPr>
        <w:t xml:space="preserve">onoraria to a </w:t>
      </w:r>
      <w:r>
        <w:rPr>
          <w:rFonts w:ascii="Calibri" w:hAnsi="Calibri" w:cs="Arial"/>
          <w:b/>
        </w:rPr>
        <w:t>p</w:t>
      </w:r>
      <w:r w:rsidRPr="006453D6">
        <w:rPr>
          <w:rFonts w:ascii="Calibri" w:hAnsi="Calibri" w:cs="Arial"/>
          <w:b/>
        </w:rPr>
        <w:t xml:space="preserve">er </w:t>
      </w:r>
      <w:r>
        <w:rPr>
          <w:rFonts w:ascii="Calibri" w:hAnsi="Calibri" w:cs="Arial"/>
          <w:b/>
        </w:rPr>
        <w:t>d</w:t>
      </w:r>
      <w:r w:rsidRPr="006453D6">
        <w:rPr>
          <w:rFonts w:ascii="Calibri" w:hAnsi="Calibri" w:cs="Arial"/>
          <w:b/>
        </w:rPr>
        <w:t xml:space="preserve">iem </w:t>
      </w:r>
      <w:r>
        <w:rPr>
          <w:rFonts w:ascii="Calibri" w:hAnsi="Calibri" w:cs="Arial"/>
          <w:b/>
        </w:rPr>
        <w:t>m</w:t>
      </w:r>
      <w:r w:rsidRPr="006453D6">
        <w:rPr>
          <w:rFonts w:ascii="Calibri" w:hAnsi="Calibri" w:cs="Arial"/>
          <w:b/>
        </w:rPr>
        <w:t>odel.</w:t>
      </w:r>
    </w:p>
    <w:p w:rsidR="0046411D" w:rsidRDefault="005D12AE" w:rsidP="005D12AE">
      <w:pPr>
        <w:overflowPunct w:val="0"/>
        <w:autoSpaceDE w:val="0"/>
        <w:autoSpaceDN w:val="0"/>
        <w:adjustRightInd w:val="0"/>
        <w:rPr>
          <w:rFonts w:ascii="Calibri" w:hAnsi="Calibri" w:cs="Arial"/>
        </w:rPr>
      </w:pPr>
      <w:r w:rsidRPr="006453D6">
        <w:rPr>
          <w:rFonts w:ascii="Calibri" w:hAnsi="Calibri" w:cs="Arial"/>
        </w:rPr>
        <w:t xml:space="preserve">Moved by David </w:t>
      </w:r>
      <w:proofErr w:type="spellStart"/>
      <w:r w:rsidRPr="006453D6">
        <w:rPr>
          <w:rFonts w:ascii="Calibri" w:hAnsi="Calibri" w:cs="Arial"/>
        </w:rPr>
        <w:t>Mol</w:t>
      </w:r>
      <w:proofErr w:type="spellEnd"/>
      <w:r w:rsidRPr="006453D6">
        <w:rPr>
          <w:rFonts w:ascii="Calibri" w:hAnsi="Calibri" w:cs="Arial"/>
        </w:rPr>
        <w:t xml:space="preserve">; Seconded by Barry </w:t>
      </w:r>
      <w:proofErr w:type="spellStart"/>
      <w:r w:rsidRPr="006453D6">
        <w:rPr>
          <w:rFonts w:ascii="Calibri" w:hAnsi="Calibri" w:cs="Arial"/>
        </w:rPr>
        <w:t>Reisner</w:t>
      </w:r>
      <w:proofErr w:type="spellEnd"/>
      <w:r w:rsidRPr="006453D6">
        <w:rPr>
          <w:rFonts w:ascii="Calibri" w:hAnsi="Calibri" w:cs="Arial"/>
        </w:rPr>
        <w:br/>
      </w:r>
      <w:r w:rsidRPr="006453D6">
        <w:rPr>
          <w:rFonts w:ascii="Calibri" w:hAnsi="Calibri" w:cs="Arial"/>
        </w:rPr>
        <w:br/>
      </w:r>
      <w:r>
        <w:rPr>
          <w:rFonts w:ascii="Calibri" w:hAnsi="Calibri" w:cs="Arial"/>
        </w:rPr>
        <w:t>Members asked for clarification on</w:t>
      </w:r>
      <w:r w:rsidRPr="006453D6">
        <w:rPr>
          <w:rFonts w:ascii="Calibri" w:hAnsi="Calibri" w:cs="Arial"/>
        </w:rPr>
        <w:t xml:space="preserve"> whether th</w:t>
      </w:r>
      <w:r>
        <w:rPr>
          <w:rFonts w:ascii="Calibri" w:hAnsi="Calibri" w:cs="Arial"/>
        </w:rPr>
        <w:t>e proposed</w:t>
      </w:r>
      <w:r w:rsidRPr="006453D6">
        <w:rPr>
          <w:rFonts w:ascii="Calibri" w:hAnsi="Calibri" w:cs="Arial"/>
        </w:rPr>
        <w:t xml:space="preserve"> compensation</w:t>
      </w:r>
      <w:r>
        <w:rPr>
          <w:rFonts w:ascii="Calibri" w:hAnsi="Calibri" w:cs="Arial"/>
        </w:rPr>
        <w:t xml:space="preserve"> under the per diem model</w:t>
      </w:r>
      <w:r w:rsidRPr="006453D6">
        <w:rPr>
          <w:rFonts w:ascii="Calibri" w:hAnsi="Calibri" w:cs="Arial"/>
        </w:rPr>
        <w:t xml:space="preserve"> was targeted to all directors or </w:t>
      </w:r>
      <w:r>
        <w:rPr>
          <w:rFonts w:ascii="Calibri" w:hAnsi="Calibri" w:cs="Arial"/>
        </w:rPr>
        <w:t xml:space="preserve">limited </w:t>
      </w:r>
      <w:r w:rsidRPr="006453D6">
        <w:rPr>
          <w:rFonts w:ascii="Calibri" w:hAnsi="Calibri" w:cs="Arial"/>
        </w:rPr>
        <w:t xml:space="preserve">to seed grower directors.  It was </w:t>
      </w:r>
      <w:r>
        <w:rPr>
          <w:rFonts w:ascii="Calibri" w:hAnsi="Calibri" w:cs="Arial"/>
        </w:rPr>
        <w:t xml:space="preserve">confirmed </w:t>
      </w:r>
      <w:r w:rsidR="006C30E4">
        <w:rPr>
          <w:rFonts w:ascii="Calibri" w:hAnsi="Calibri" w:cs="Arial"/>
        </w:rPr>
        <w:t xml:space="preserve">that </w:t>
      </w:r>
      <w:r w:rsidRPr="006453D6">
        <w:rPr>
          <w:rFonts w:ascii="Calibri" w:hAnsi="Calibri" w:cs="Arial"/>
        </w:rPr>
        <w:t xml:space="preserve">the motion to change to per diems was </w:t>
      </w:r>
      <w:r>
        <w:rPr>
          <w:rFonts w:ascii="Calibri" w:hAnsi="Calibri" w:cs="Arial"/>
        </w:rPr>
        <w:t xml:space="preserve">limited </w:t>
      </w:r>
      <w:r w:rsidRPr="006453D6">
        <w:rPr>
          <w:rFonts w:ascii="Calibri" w:hAnsi="Calibri" w:cs="Arial"/>
        </w:rPr>
        <w:t xml:space="preserve">to seed grower directors, </w:t>
      </w:r>
      <w:r>
        <w:rPr>
          <w:rFonts w:ascii="Calibri" w:hAnsi="Calibri" w:cs="Arial"/>
        </w:rPr>
        <w:t>CSGA’s</w:t>
      </w:r>
      <w:r w:rsidRPr="006453D6">
        <w:rPr>
          <w:rFonts w:ascii="Calibri" w:hAnsi="Calibri" w:cs="Arial"/>
        </w:rPr>
        <w:t xml:space="preserve"> scientific a</w:t>
      </w:r>
      <w:r w:rsidR="0046411D">
        <w:rPr>
          <w:rFonts w:ascii="Calibri" w:hAnsi="Calibri" w:cs="Arial"/>
        </w:rPr>
        <w:t xml:space="preserve">dvisor and Executive Committee.   </w:t>
      </w:r>
      <w:r w:rsidRPr="005D12AE">
        <w:rPr>
          <w:rFonts w:ascii="Calibri" w:hAnsi="Calibri" w:cs="Arial"/>
          <w:b/>
        </w:rPr>
        <w:t>CARRIED</w:t>
      </w:r>
      <w:r w:rsidRPr="006453D6">
        <w:rPr>
          <w:rFonts w:ascii="Calibri" w:hAnsi="Calibri" w:cs="Arial"/>
        </w:rPr>
        <w:br/>
      </w:r>
    </w:p>
    <w:p w:rsidR="005D12AE" w:rsidRPr="006453D6" w:rsidRDefault="005D12AE" w:rsidP="005D12AE">
      <w:pPr>
        <w:overflowPunct w:val="0"/>
        <w:autoSpaceDE w:val="0"/>
        <w:autoSpaceDN w:val="0"/>
        <w:adjustRightInd w:val="0"/>
        <w:rPr>
          <w:rFonts w:ascii="Calibri" w:hAnsi="Calibri" w:cs="Arial"/>
        </w:rPr>
      </w:pPr>
      <w:r>
        <w:rPr>
          <w:rFonts w:ascii="Calibri" w:hAnsi="Calibri" w:cs="Arial"/>
          <w:b/>
        </w:rPr>
        <w:lastRenderedPageBreak/>
        <w:t>Motion to increase the</w:t>
      </w:r>
      <w:r w:rsidRPr="006453D6">
        <w:rPr>
          <w:rFonts w:ascii="Calibri" w:hAnsi="Calibri" w:cs="Arial"/>
          <w:b/>
        </w:rPr>
        <w:t xml:space="preserve"> director compensation</w:t>
      </w:r>
      <w:r>
        <w:rPr>
          <w:rFonts w:ascii="Calibri" w:hAnsi="Calibri" w:cs="Arial"/>
          <w:b/>
        </w:rPr>
        <w:t xml:space="preserve"> budget cap</w:t>
      </w:r>
      <w:r w:rsidRPr="006453D6">
        <w:rPr>
          <w:rFonts w:ascii="Calibri" w:hAnsi="Calibri" w:cs="Arial"/>
          <w:b/>
        </w:rPr>
        <w:t xml:space="preserve"> from $44,000 to $100,000.</w:t>
      </w:r>
      <w:r w:rsidRPr="006453D6">
        <w:rPr>
          <w:rFonts w:ascii="Calibri" w:hAnsi="Calibri" w:cs="Arial"/>
        </w:rPr>
        <w:br/>
      </w:r>
      <w:r w:rsidRPr="006453D6">
        <w:rPr>
          <w:rFonts w:ascii="Calibri" w:hAnsi="Calibri" w:cs="Arial"/>
        </w:rPr>
        <w:br/>
        <w:t xml:space="preserve">Members asked for clarification on how the director compensation was calculated and how per diems would be capped under this scenario.  </w:t>
      </w:r>
      <w:r>
        <w:rPr>
          <w:rFonts w:ascii="Calibri" w:hAnsi="Calibri" w:cs="Arial"/>
        </w:rPr>
        <w:t xml:space="preserve">Clarifications were provided.  </w:t>
      </w:r>
      <w:r w:rsidRPr="006453D6">
        <w:rPr>
          <w:rFonts w:ascii="Calibri" w:hAnsi="Calibri" w:cs="Arial"/>
        </w:rPr>
        <w:t xml:space="preserve">Moved by Les </w:t>
      </w:r>
      <w:proofErr w:type="spellStart"/>
      <w:r w:rsidRPr="006453D6">
        <w:rPr>
          <w:rFonts w:ascii="Calibri" w:hAnsi="Calibri" w:cs="Arial"/>
        </w:rPr>
        <w:t>Trowell</w:t>
      </w:r>
      <w:proofErr w:type="spellEnd"/>
      <w:r w:rsidRPr="006453D6">
        <w:rPr>
          <w:rFonts w:ascii="Calibri" w:hAnsi="Calibri" w:cs="Arial"/>
        </w:rPr>
        <w:t xml:space="preserve">; Seconded by Laurie Wakefield   </w:t>
      </w:r>
      <w:r w:rsidRPr="005D12AE">
        <w:rPr>
          <w:rFonts w:ascii="Calibri" w:hAnsi="Calibri" w:cs="Arial"/>
          <w:b/>
        </w:rPr>
        <w:t>CARRIED</w:t>
      </w:r>
      <w:r w:rsidRPr="006453D6">
        <w:rPr>
          <w:rFonts w:ascii="Calibri" w:hAnsi="Calibri" w:cs="Arial"/>
        </w:rPr>
        <w:br/>
      </w:r>
    </w:p>
    <w:p w:rsidR="005D12AE" w:rsidRDefault="005D12AE" w:rsidP="004A4E41">
      <w:pPr>
        <w:overflowPunct w:val="0"/>
        <w:autoSpaceDE w:val="0"/>
        <w:autoSpaceDN w:val="0"/>
        <w:adjustRightInd w:val="0"/>
        <w:rPr>
          <w:rFonts w:ascii="Calibri" w:hAnsi="Calibri" w:cs="Arial"/>
          <w:b/>
        </w:rPr>
      </w:pPr>
      <w:r w:rsidRPr="006453D6">
        <w:rPr>
          <w:rFonts w:ascii="Calibri" w:hAnsi="Calibri" w:cs="Arial"/>
        </w:rPr>
        <w:t xml:space="preserve">Norm Lyster presented the Nominating Committee </w:t>
      </w:r>
      <w:r>
        <w:rPr>
          <w:rFonts w:ascii="Calibri" w:hAnsi="Calibri" w:cs="Arial"/>
        </w:rPr>
        <w:t>R</w:t>
      </w:r>
      <w:r w:rsidRPr="006453D6">
        <w:rPr>
          <w:rFonts w:ascii="Calibri" w:hAnsi="Calibri" w:cs="Arial"/>
        </w:rPr>
        <w:t xml:space="preserve">eport.  Retiring director plaques were presented to Julie Robinson and Dan </w:t>
      </w:r>
      <w:proofErr w:type="spellStart"/>
      <w:r w:rsidRPr="006453D6">
        <w:rPr>
          <w:rFonts w:ascii="Calibri" w:hAnsi="Calibri" w:cs="Arial"/>
        </w:rPr>
        <w:t>MacEachern</w:t>
      </w:r>
      <w:proofErr w:type="spellEnd"/>
      <w:r w:rsidRPr="006453D6">
        <w:rPr>
          <w:rFonts w:ascii="Calibri" w:hAnsi="Calibri" w:cs="Arial"/>
        </w:rPr>
        <w:t xml:space="preserve">. </w:t>
      </w:r>
      <w:r>
        <w:rPr>
          <w:rFonts w:ascii="Calibri" w:hAnsi="Calibri" w:cs="Arial"/>
        </w:rPr>
        <w:t xml:space="preserve"> </w:t>
      </w:r>
      <w:r>
        <w:rPr>
          <w:rFonts w:ascii="Calibri" w:hAnsi="Calibri" w:cs="Arial"/>
        </w:rPr>
        <w:br/>
      </w:r>
      <w:r>
        <w:rPr>
          <w:rFonts w:ascii="Calibri" w:hAnsi="Calibri" w:cs="Arial"/>
        </w:rPr>
        <w:br/>
      </w:r>
      <w:r w:rsidRPr="006453D6">
        <w:rPr>
          <w:rFonts w:ascii="Calibri" w:hAnsi="Calibri" w:cs="Arial"/>
          <w:b/>
        </w:rPr>
        <w:t>Motion to adopt the Nominations Report</w:t>
      </w:r>
      <w:r w:rsidRPr="006453D6">
        <w:rPr>
          <w:rFonts w:ascii="Calibri" w:hAnsi="Calibri" w:cs="Arial"/>
        </w:rPr>
        <w:t xml:space="preserve">.  Moved by Norm Lyster; Seconded by Eric McLean.   </w:t>
      </w:r>
      <w:r w:rsidRPr="005D12AE">
        <w:rPr>
          <w:rFonts w:ascii="Calibri" w:hAnsi="Calibri" w:cs="Arial"/>
          <w:b/>
        </w:rPr>
        <w:t>CARRIED</w:t>
      </w:r>
      <w:r w:rsidRPr="005D12AE">
        <w:rPr>
          <w:rFonts w:ascii="Calibri" w:hAnsi="Calibri" w:cs="Arial"/>
          <w:b/>
        </w:rPr>
        <w:br/>
      </w:r>
      <w:r w:rsidRPr="006453D6">
        <w:rPr>
          <w:rFonts w:ascii="Calibri" w:hAnsi="Calibri" w:cs="Arial"/>
        </w:rPr>
        <w:br/>
        <w:t>Motion to adjourn E. McLean</w:t>
      </w:r>
      <w:r w:rsidR="004A4E41">
        <w:rPr>
          <w:rFonts w:ascii="Calibri" w:hAnsi="Calibri" w:cs="Arial"/>
        </w:rPr>
        <w:br/>
      </w:r>
    </w:p>
    <w:p w:rsidR="005D12AE" w:rsidRPr="005D12AE" w:rsidRDefault="005D12AE" w:rsidP="005D12AE">
      <w:pPr>
        <w:pStyle w:val="Heading1"/>
        <w:jc w:val="center"/>
        <w:rPr>
          <w:b/>
        </w:rPr>
      </w:pPr>
      <w:r w:rsidRPr="005D12AE">
        <w:rPr>
          <w:b/>
        </w:rPr>
        <w:t>MINUTES</w:t>
      </w:r>
    </w:p>
    <w:p w:rsidR="005D12AE" w:rsidRPr="005D12AE" w:rsidRDefault="005D12AE" w:rsidP="005D12AE">
      <w:pPr>
        <w:pStyle w:val="Heading2"/>
        <w:jc w:val="center"/>
        <w:rPr>
          <w:b/>
        </w:rPr>
      </w:pPr>
      <w:r>
        <w:rPr>
          <w:b/>
        </w:rPr>
        <w:t>Canadian Seed Growers’ Association 113</w:t>
      </w:r>
      <w:r w:rsidRPr="005D12AE">
        <w:rPr>
          <w:b/>
          <w:vertAlign w:val="superscript"/>
        </w:rPr>
        <w:t>th</w:t>
      </w:r>
      <w:r>
        <w:rPr>
          <w:b/>
        </w:rPr>
        <w:t xml:space="preserve"> </w:t>
      </w:r>
      <w:r w:rsidRPr="005D12AE">
        <w:rPr>
          <w:b/>
        </w:rPr>
        <w:t>Annual General Meeting</w:t>
      </w:r>
    </w:p>
    <w:p w:rsidR="005D12AE" w:rsidRPr="005D12AE" w:rsidRDefault="005D12AE" w:rsidP="005D12AE">
      <w:pPr>
        <w:pStyle w:val="Heading3"/>
        <w:jc w:val="center"/>
      </w:pPr>
      <w:r w:rsidRPr="005D12AE">
        <w:t>Westin Nova Scotian, Halifax, Nova Scotia</w:t>
      </w:r>
    </w:p>
    <w:p w:rsidR="005D12AE" w:rsidRPr="005D12AE" w:rsidRDefault="005D12AE" w:rsidP="005D12AE">
      <w:pPr>
        <w:pStyle w:val="Heading3"/>
        <w:jc w:val="center"/>
      </w:pPr>
      <w:r>
        <w:t>Wednesd</w:t>
      </w:r>
      <w:r w:rsidRPr="005D12AE">
        <w:t>ay, July 1</w:t>
      </w:r>
      <w:r>
        <w:t>3,</w:t>
      </w:r>
      <w:r w:rsidRPr="005D12AE">
        <w:t xml:space="preserve"> 2017</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The meeting opened at 8:00 am with opening remarks and special thanks to CSGA’s event sponsors.</w:t>
      </w:r>
    </w:p>
    <w:p w:rsidR="005D12AE" w:rsidRPr="006453D6" w:rsidRDefault="005D12AE" w:rsidP="005D12AE">
      <w:pPr>
        <w:overflowPunct w:val="0"/>
        <w:autoSpaceDE w:val="0"/>
        <w:autoSpaceDN w:val="0"/>
        <w:adjustRightInd w:val="0"/>
        <w:rPr>
          <w:rFonts w:ascii="Calibri" w:hAnsi="Calibri" w:cs="Arial"/>
        </w:rPr>
      </w:pPr>
    </w:p>
    <w:p w:rsidR="0022029F" w:rsidRDefault="006C30E4" w:rsidP="005D12AE">
      <w:pPr>
        <w:overflowPunct w:val="0"/>
        <w:autoSpaceDE w:val="0"/>
        <w:autoSpaceDN w:val="0"/>
        <w:adjustRightInd w:val="0"/>
        <w:rPr>
          <w:rFonts w:ascii="Calibri" w:hAnsi="Calibri" w:cs="Arial"/>
        </w:rPr>
      </w:pPr>
      <w:r>
        <w:rPr>
          <w:rFonts w:ascii="Calibri" w:hAnsi="Calibri" w:cs="Arial"/>
        </w:rPr>
        <w:t>A</w:t>
      </w:r>
      <w:r w:rsidR="005D12AE" w:rsidRPr="006453D6">
        <w:rPr>
          <w:rFonts w:ascii="Calibri" w:hAnsi="Calibri" w:cs="Arial"/>
        </w:rPr>
        <w:t xml:space="preserve"> session on the Seed Synergy Collaboration </w:t>
      </w:r>
      <w:r>
        <w:rPr>
          <w:rFonts w:ascii="Calibri" w:hAnsi="Calibri" w:cs="Arial"/>
        </w:rPr>
        <w:t xml:space="preserve">Project </w:t>
      </w:r>
      <w:r w:rsidR="005D12AE" w:rsidRPr="006453D6">
        <w:rPr>
          <w:rFonts w:ascii="Calibri" w:hAnsi="Calibri" w:cs="Arial"/>
        </w:rPr>
        <w:t xml:space="preserve">was held with Warren Wilson </w:t>
      </w:r>
      <w:r w:rsidR="000E4911">
        <w:rPr>
          <w:rFonts w:ascii="Calibri" w:hAnsi="Calibri" w:cs="Arial"/>
        </w:rPr>
        <w:t xml:space="preserve">as </w:t>
      </w:r>
      <w:r w:rsidR="005D12AE" w:rsidRPr="006453D6">
        <w:rPr>
          <w:rFonts w:ascii="Calibri" w:hAnsi="Calibri" w:cs="Arial"/>
        </w:rPr>
        <w:t>moderato</w:t>
      </w:r>
      <w:r w:rsidR="0022029F">
        <w:rPr>
          <w:rFonts w:ascii="Calibri" w:hAnsi="Calibri" w:cs="Arial"/>
        </w:rPr>
        <w:t>r.  The session was opened to industry colleagues from other associations</w:t>
      </w:r>
      <w:r>
        <w:rPr>
          <w:rFonts w:ascii="Calibri" w:hAnsi="Calibri" w:cs="Arial"/>
        </w:rPr>
        <w:t xml:space="preserve">. The Executive Directors of the member associations of the Seed Synergy Collaboration Project </w:t>
      </w:r>
      <w:r w:rsidR="0046411D">
        <w:rPr>
          <w:rFonts w:ascii="Calibri" w:hAnsi="Calibri" w:cs="Arial"/>
        </w:rPr>
        <w:t>(</w:t>
      </w:r>
      <w:r w:rsidR="0046411D" w:rsidRPr="006453D6">
        <w:rPr>
          <w:rFonts w:ascii="Calibri" w:hAnsi="Calibri" w:cs="Arial"/>
        </w:rPr>
        <w:t>Dave</w:t>
      </w:r>
      <w:r w:rsidR="005D12AE" w:rsidRPr="006453D6">
        <w:rPr>
          <w:rFonts w:ascii="Calibri" w:hAnsi="Calibri" w:cs="Arial"/>
        </w:rPr>
        <w:t xml:space="preserve"> Carey for </w:t>
      </w:r>
      <w:r>
        <w:rPr>
          <w:rFonts w:ascii="Calibri" w:hAnsi="Calibri" w:cs="Arial"/>
        </w:rPr>
        <w:t xml:space="preserve">the </w:t>
      </w:r>
      <w:r w:rsidR="005D12AE" w:rsidRPr="006453D6">
        <w:rPr>
          <w:rFonts w:ascii="Calibri" w:hAnsi="Calibri" w:cs="Arial"/>
        </w:rPr>
        <w:t>C</w:t>
      </w:r>
      <w:r>
        <w:rPr>
          <w:rFonts w:ascii="Calibri" w:hAnsi="Calibri" w:cs="Arial"/>
        </w:rPr>
        <w:t xml:space="preserve">anadian </w:t>
      </w:r>
      <w:r w:rsidR="005D12AE" w:rsidRPr="006453D6">
        <w:rPr>
          <w:rFonts w:ascii="Calibri" w:hAnsi="Calibri" w:cs="Arial"/>
        </w:rPr>
        <w:t>S</w:t>
      </w:r>
      <w:r>
        <w:rPr>
          <w:rFonts w:ascii="Calibri" w:hAnsi="Calibri" w:cs="Arial"/>
        </w:rPr>
        <w:t xml:space="preserve">eed </w:t>
      </w:r>
      <w:r w:rsidR="005D12AE" w:rsidRPr="006453D6">
        <w:rPr>
          <w:rFonts w:ascii="Calibri" w:hAnsi="Calibri" w:cs="Arial"/>
        </w:rPr>
        <w:t>T</w:t>
      </w:r>
      <w:r>
        <w:rPr>
          <w:rFonts w:ascii="Calibri" w:hAnsi="Calibri" w:cs="Arial"/>
        </w:rPr>
        <w:t xml:space="preserve">rade </w:t>
      </w:r>
      <w:r w:rsidR="005D12AE" w:rsidRPr="006453D6">
        <w:rPr>
          <w:rFonts w:ascii="Calibri" w:hAnsi="Calibri" w:cs="Arial"/>
        </w:rPr>
        <w:t>A</w:t>
      </w:r>
      <w:r>
        <w:rPr>
          <w:rFonts w:ascii="Calibri" w:hAnsi="Calibri" w:cs="Arial"/>
        </w:rPr>
        <w:t>ssociation</w:t>
      </w:r>
      <w:r w:rsidR="005D12AE" w:rsidRPr="006453D6">
        <w:rPr>
          <w:rFonts w:ascii="Calibri" w:hAnsi="Calibri" w:cs="Arial"/>
        </w:rPr>
        <w:t xml:space="preserve">, Glyn Chancey for </w:t>
      </w:r>
      <w:r>
        <w:rPr>
          <w:rFonts w:ascii="Calibri" w:hAnsi="Calibri" w:cs="Arial"/>
        </w:rPr>
        <w:t xml:space="preserve">the </w:t>
      </w:r>
      <w:r w:rsidR="005D12AE" w:rsidRPr="006453D6">
        <w:rPr>
          <w:rFonts w:ascii="Calibri" w:hAnsi="Calibri" w:cs="Arial"/>
        </w:rPr>
        <w:t>C</w:t>
      </w:r>
      <w:r>
        <w:rPr>
          <w:rFonts w:ascii="Calibri" w:hAnsi="Calibri" w:cs="Arial"/>
        </w:rPr>
        <w:t>anadian Seed Growers Association</w:t>
      </w:r>
      <w:r w:rsidR="005D12AE" w:rsidRPr="006453D6">
        <w:rPr>
          <w:rFonts w:ascii="Calibri" w:hAnsi="Calibri" w:cs="Arial"/>
        </w:rPr>
        <w:t>, Roy van Wyk for C</w:t>
      </w:r>
      <w:r>
        <w:rPr>
          <w:rFonts w:ascii="Calibri" w:hAnsi="Calibri" w:cs="Arial"/>
        </w:rPr>
        <w:t>anadian Seed Institute, Krista Erikson for the Commercial Seed Analysts Association of Canada</w:t>
      </w:r>
      <w:r w:rsidR="005D12AE" w:rsidRPr="006453D6">
        <w:rPr>
          <w:rFonts w:ascii="Calibri" w:hAnsi="Calibri" w:cs="Arial"/>
        </w:rPr>
        <w:t xml:space="preserve">, Lorne Hadley for </w:t>
      </w:r>
      <w:r w:rsidR="000E4911">
        <w:rPr>
          <w:rFonts w:ascii="Calibri" w:hAnsi="Calibri" w:cs="Arial"/>
        </w:rPr>
        <w:t xml:space="preserve">the Canadian Plant Protection Agency, </w:t>
      </w:r>
      <w:r w:rsidR="005D12AE" w:rsidRPr="006453D6">
        <w:rPr>
          <w:rFonts w:ascii="Calibri" w:hAnsi="Calibri" w:cs="Arial"/>
        </w:rPr>
        <w:t>and Stephen Yarrow for Crop</w:t>
      </w:r>
      <w:r>
        <w:rPr>
          <w:rFonts w:ascii="Calibri" w:hAnsi="Calibri" w:cs="Arial"/>
        </w:rPr>
        <w:t xml:space="preserve"> </w:t>
      </w:r>
      <w:r w:rsidR="005D12AE" w:rsidRPr="006453D6">
        <w:rPr>
          <w:rFonts w:ascii="Calibri" w:hAnsi="Calibri" w:cs="Arial"/>
        </w:rPr>
        <w:t>Life Canada</w:t>
      </w:r>
      <w:r>
        <w:rPr>
          <w:rFonts w:ascii="Calibri" w:hAnsi="Calibri" w:cs="Arial"/>
        </w:rPr>
        <w:t xml:space="preserve">) presented </w:t>
      </w:r>
      <w:r w:rsidR="0022029F">
        <w:rPr>
          <w:rFonts w:ascii="Calibri" w:hAnsi="Calibri" w:cs="Arial"/>
        </w:rPr>
        <w:t xml:space="preserve">a progress report on work to date and plans for the next phase of work. </w:t>
      </w:r>
      <w:r>
        <w:rPr>
          <w:rFonts w:ascii="Calibri" w:hAnsi="Calibri" w:cs="Arial"/>
        </w:rPr>
        <w:t>This was followed</w:t>
      </w:r>
      <w:r w:rsidR="005D12AE" w:rsidRPr="006453D6">
        <w:rPr>
          <w:rFonts w:ascii="Calibri" w:hAnsi="Calibri" w:cs="Arial"/>
        </w:rPr>
        <w:t xml:space="preserve"> </w:t>
      </w:r>
      <w:r w:rsidR="0022029F">
        <w:rPr>
          <w:rFonts w:ascii="Calibri" w:hAnsi="Calibri" w:cs="Arial"/>
        </w:rPr>
        <w:t>by a panel discussion of industry leaders</w:t>
      </w:r>
      <w:r w:rsidR="005D12AE" w:rsidRPr="006453D6">
        <w:rPr>
          <w:rFonts w:ascii="Calibri" w:hAnsi="Calibri" w:cs="Arial"/>
        </w:rPr>
        <w:t>, moderated by Shawn Brook</w:t>
      </w:r>
      <w:r w:rsidR="0022029F">
        <w:rPr>
          <w:rFonts w:ascii="Calibri" w:hAnsi="Calibri" w:cs="Arial"/>
        </w:rPr>
        <w:t xml:space="preserve"> of Issues Ink. The panelists </w:t>
      </w:r>
      <w:r w:rsidR="00C260D3">
        <w:rPr>
          <w:rFonts w:ascii="Calibri" w:hAnsi="Calibri" w:cs="Arial"/>
        </w:rPr>
        <w:t>were</w:t>
      </w:r>
      <w:r w:rsidR="00C260D3" w:rsidRPr="006453D6">
        <w:rPr>
          <w:rFonts w:ascii="Calibri" w:hAnsi="Calibri" w:cs="Arial"/>
        </w:rPr>
        <w:t xml:space="preserve"> </w:t>
      </w:r>
      <w:r w:rsidR="005D12AE" w:rsidRPr="006453D6">
        <w:rPr>
          <w:rFonts w:ascii="Calibri" w:hAnsi="Calibri" w:cs="Arial"/>
        </w:rPr>
        <w:t>Cathy Fedoruk</w:t>
      </w:r>
      <w:r w:rsidR="00C260D3">
        <w:rPr>
          <w:rFonts w:ascii="Calibri" w:hAnsi="Calibri" w:cs="Arial"/>
        </w:rPr>
        <w:t xml:space="preserve"> of </w:t>
      </w:r>
      <w:proofErr w:type="spellStart"/>
      <w:r w:rsidR="00C260D3">
        <w:rPr>
          <w:rFonts w:ascii="Calibri" w:hAnsi="Calibri" w:cs="Arial"/>
        </w:rPr>
        <w:t>Kamsack</w:t>
      </w:r>
      <w:proofErr w:type="spellEnd"/>
      <w:r w:rsidR="00C260D3">
        <w:rPr>
          <w:rFonts w:ascii="Calibri" w:hAnsi="Calibri" w:cs="Arial"/>
        </w:rPr>
        <w:t>, Saskatchewan,</w:t>
      </w:r>
      <w:r w:rsidR="005D12AE" w:rsidRPr="006453D6">
        <w:rPr>
          <w:rFonts w:ascii="Calibri" w:hAnsi="Calibri" w:cs="Arial"/>
        </w:rPr>
        <w:t xml:space="preserve"> Jonathan Nyborg</w:t>
      </w:r>
      <w:r w:rsidR="0022029F">
        <w:rPr>
          <w:rFonts w:ascii="Calibri" w:hAnsi="Calibri" w:cs="Arial"/>
        </w:rPr>
        <w:t xml:space="preserve"> </w:t>
      </w:r>
      <w:r w:rsidR="00C260D3">
        <w:rPr>
          <w:rFonts w:ascii="Calibri" w:hAnsi="Calibri" w:cs="Arial"/>
        </w:rPr>
        <w:t>of New Denmark, New Brunswick,</w:t>
      </w:r>
      <w:r w:rsidR="005D12AE" w:rsidRPr="006453D6">
        <w:rPr>
          <w:rFonts w:ascii="Calibri" w:hAnsi="Calibri" w:cs="Arial"/>
        </w:rPr>
        <w:t xml:space="preserve"> Scott Horner</w:t>
      </w:r>
      <w:r w:rsidR="0022029F">
        <w:rPr>
          <w:rFonts w:ascii="Calibri" w:hAnsi="Calibri" w:cs="Arial"/>
        </w:rPr>
        <w:t xml:space="preserve"> of </w:t>
      </w:r>
      <w:r w:rsidR="00C260D3">
        <w:rPr>
          <w:rFonts w:ascii="Calibri" w:hAnsi="Calibri" w:cs="Arial"/>
        </w:rPr>
        <w:t>Lethbridge, Alberta</w:t>
      </w:r>
      <w:r w:rsidR="005D12AE" w:rsidRPr="006453D6">
        <w:rPr>
          <w:rFonts w:ascii="Calibri" w:hAnsi="Calibri" w:cs="Arial"/>
        </w:rPr>
        <w:t xml:space="preserve">, </w:t>
      </w:r>
      <w:r w:rsidR="000E4911">
        <w:rPr>
          <w:rFonts w:ascii="Calibri" w:hAnsi="Calibri" w:cs="Arial"/>
        </w:rPr>
        <w:t>Jeff Reid</w:t>
      </w:r>
      <w:r w:rsidR="0022029F">
        <w:rPr>
          <w:rFonts w:ascii="Calibri" w:hAnsi="Calibri" w:cs="Arial"/>
        </w:rPr>
        <w:t xml:space="preserve"> of </w:t>
      </w:r>
      <w:r w:rsidR="00C260D3">
        <w:rPr>
          <w:rFonts w:ascii="Calibri" w:hAnsi="Calibri" w:cs="Arial"/>
        </w:rPr>
        <w:t>Ottawa, Ontario,</w:t>
      </w:r>
      <w:r w:rsidR="000E4911">
        <w:rPr>
          <w:rFonts w:ascii="Calibri" w:hAnsi="Calibri" w:cs="Arial"/>
        </w:rPr>
        <w:t xml:space="preserve"> Morgan Webb</w:t>
      </w:r>
      <w:r w:rsidR="0022029F">
        <w:rPr>
          <w:rFonts w:ascii="Calibri" w:hAnsi="Calibri" w:cs="Arial"/>
        </w:rPr>
        <w:t xml:space="preserve"> of</w:t>
      </w:r>
      <w:r w:rsidR="00C260D3">
        <w:rPr>
          <w:rFonts w:ascii="Calibri" w:hAnsi="Calibri" w:cs="Arial"/>
        </w:rPr>
        <w:t xml:space="preserve"> Leduc, Alberta </w:t>
      </w:r>
      <w:r w:rsidR="000E4911">
        <w:rPr>
          <w:rFonts w:ascii="Calibri" w:hAnsi="Calibri" w:cs="Arial"/>
        </w:rPr>
        <w:t xml:space="preserve">and Jay Bradshaw </w:t>
      </w:r>
      <w:r w:rsidR="0022029F">
        <w:rPr>
          <w:rFonts w:ascii="Calibri" w:hAnsi="Calibri" w:cs="Arial"/>
        </w:rPr>
        <w:t>of</w:t>
      </w:r>
      <w:r w:rsidR="00C260D3">
        <w:rPr>
          <w:rFonts w:ascii="Calibri" w:hAnsi="Calibri" w:cs="Arial"/>
        </w:rPr>
        <w:t xml:space="preserve"> Kitchener, Ontario</w:t>
      </w:r>
      <w:r w:rsidR="005D12AE" w:rsidRPr="006453D6">
        <w:rPr>
          <w:rFonts w:ascii="Calibri" w:hAnsi="Calibri" w:cs="Arial"/>
        </w:rPr>
        <w:t>.</w:t>
      </w:r>
      <w:r w:rsidR="000E4911">
        <w:rPr>
          <w:rFonts w:ascii="Calibri" w:hAnsi="Calibri" w:cs="Arial"/>
        </w:rPr>
        <w:br/>
      </w:r>
    </w:p>
    <w:p w:rsidR="005D12AE" w:rsidRPr="006453D6" w:rsidRDefault="0022029F" w:rsidP="005D12AE">
      <w:pPr>
        <w:overflowPunct w:val="0"/>
        <w:autoSpaceDE w:val="0"/>
        <w:autoSpaceDN w:val="0"/>
        <w:adjustRightInd w:val="0"/>
        <w:rPr>
          <w:rFonts w:ascii="Calibri" w:hAnsi="Calibri" w:cs="Arial"/>
        </w:rPr>
      </w:pPr>
      <w:r>
        <w:rPr>
          <w:rFonts w:ascii="Calibri" w:hAnsi="Calibri" w:cs="Arial"/>
        </w:rPr>
        <w:t>The Seed Synergy session was followed by a presentation and panel discussion on End Point Royalties</w:t>
      </w:r>
      <w:r w:rsidR="00BC0272">
        <w:rPr>
          <w:rFonts w:ascii="Calibri" w:hAnsi="Calibri" w:cs="Arial"/>
        </w:rPr>
        <w:t xml:space="preserve"> facilitated by Warren Wilson of </w:t>
      </w:r>
      <w:proofErr w:type="spellStart"/>
      <w:r w:rsidR="00BC0272">
        <w:rPr>
          <w:rFonts w:ascii="Calibri" w:hAnsi="Calibri" w:cs="Arial"/>
        </w:rPr>
        <w:t>Intersol</w:t>
      </w:r>
      <w:proofErr w:type="spellEnd"/>
      <w:r w:rsidR="00BC0272">
        <w:rPr>
          <w:rFonts w:ascii="Calibri" w:hAnsi="Calibri" w:cs="Arial"/>
        </w:rPr>
        <w:t xml:space="preserve"> Consulting</w:t>
      </w:r>
      <w:r>
        <w:rPr>
          <w:rFonts w:ascii="Calibri" w:hAnsi="Calibri" w:cs="Arial"/>
        </w:rPr>
        <w:t xml:space="preserve">. The session was co-chaired by </w:t>
      </w:r>
      <w:r w:rsidR="005D12AE" w:rsidRPr="006453D6">
        <w:rPr>
          <w:rFonts w:ascii="Calibri" w:hAnsi="Calibri" w:cs="Arial"/>
        </w:rPr>
        <w:t xml:space="preserve">Erin Armstrong </w:t>
      </w:r>
      <w:r w:rsidR="000E4911">
        <w:rPr>
          <w:rFonts w:ascii="Calibri" w:hAnsi="Calibri" w:cs="Arial"/>
        </w:rPr>
        <w:t xml:space="preserve">of </w:t>
      </w:r>
      <w:proofErr w:type="spellStart"/>
      <w:r w:rsidR="000E4911">
        <w:rPr>
          <w:rFonts w:ascii="Calibri" w:hAnsi="Calibri" w:cs="Arial"/>
        </w:rPr>
        <w:t>Canterra</w:t>
      </w:r>
      <w:proofErr w:type="spellEnd"/>
      <w:r w:rsidR="000E4911">
        <w:rPr>
          <w:rFonts w:ascii="Calibri" w:hAnsi="Calibri" w:cs="Arial"/>
        </w:rPr>
        <w:t xml:space="preserve"> Seeds</w:t>
      </w:r>
      <w:r>
        <w:rPr>
          <w:rFonts w:ascii="Calibri" w:hAnsi="Calibri" w:cs="Arial"/>
        </w:rPr>
        <w:t xml:space="preserve"> and Anthony Parker</w:t>
      </w:r>
      <w:r w:rsidR="00BC0272">
        <w:rPr>
          <w:rFonts w:ascii="Calibri" w:hAnsi="Calibri" w:cs="Arial"/>
        </w:rPr>
        <w:t xml:space="preserve"> of the </w:t>
      </w:r>
      <w:r>
        <w:rPr>
          <w:rFonts w:ascii="Calibri" w:hAnsi="Calibri" w:cs="Arial"/>
        </w:rPr>
        <w:t xml:space="preserve">Canadian Food Inspection Agency.  Erin and </w:t>
      </w:r>
      <w:r w:rsidR="00BC0272">
        <w:rPr>
          <w:rFonts w:ascii="Calibri" w:hAnsi="Calibri" w:cs="Arial"/>
        </w:rPr>
        <w:t xml:space="preserve">Anthony presented, respectively: an update on the activities of the Value Creation Working Group of the Agriculture and </w:t>
      </w:r>
      <w:proofErr w:type="spellStart"/>
      <w:r w:rsidR="00BC0272">
        <w:rPr>
          <w:rFonts w:ascii="Calibri" w:hAnsi="Calibri" w:cs="Arial"/>
        </w:rPr>
        <w:t>Agri</w:t>
      </w:r>
      <w:proofErr w:type="spellEnd"/>
      <w:r w:rsidR="00BC0272">
        <w:rPr>
          <w:rFonts w:ascii="Calibri" w:hAnsi="Calibri" w:cs="Arial"/>
        </w:rPr>
        <w:t>-Food Canada</w:t>
      </w:r>
      <w:r w:rsidR="00BC0272" w:rsidRPr="006453D6">
        <w:rPr>
          <w:rFonts w:ascii="Calibri" w:hAnsi="Calibri" w:cs="Arial"/>
        </w:rPr>
        <w:t xml:space="preserve"> </w:t>
      </w:r>
      <w:r w:rsidR="00BC0272">
        <w:rPr>
          <w:rFonts w:ascii="Calibri" w:hAnsi="Calibri" w:cs="Arial"/>
        </w:rPr>
        <w:t>(AAFC</w:t>
      </w:r>
      <w:r w:rsidR="00C260D3">
        <w:rPr>
          <w:rFonts w:ascii="Calibri" w:hAnsi="Calibri" w:cs="Arial"/>
        </w:rPr>
        <w:t>) Grains</w:t>
      </w:r>
      <w:r w:rsidR="000E4911">
        <w:rPr>
          <w:rFonts w:ascii="Calibri" w:hAnsi="Calibri" w:cs="Arial"/>
        </w:rPr>
        <w:t xml:space="preserve"> Value Chain Round</w:t>
      </w:r>
      <w:r w:rsidR="00BC0272">
        <w:rPr>
          <w:rFonts w:ascii="Calibri" w:hAnsi="Calibri" w:cs="Arial"/>
        </w:rPr>
        <w:t xml:space="preserve"> </w:t>
      </w:r>
      <w:r w:rsidR="000E4911">
        <w:rPr>
          <w:rFonts w:ascii="Calibri" w:hAnsi="Calibri" w:cs="Arial"/>
        </w:rPr>
        <w:t>Table</w:t>
      </w:r>
      <w:r w:rsidR="005D12AE" w:rsidRPr="006453D6">
        <w:rPr>
          <w:rFonts w:ascii="Calibri" w:hAnsi="Calibri" w:cs="Arial"/>
        </w:rPr>
        <w:t xml:space="preserve"> and </w:t>
      </w:r>
      <w:r w:rsidR="00BC0272">
        <w:rPr>
          <w:rFonts w:ascii="Calibri" w:hAnsi="Calibri" w:cs="Arial"/>
        </w:rPr>
        <w:t xml:space="preserve">an overview of how an End Point Royalty system </w:t>
      </w:r>
      <w:r w:rsidR="005D12AE" w:rsidRPr="006453D6">
        <w:rPr>
          <w:rFonts w:ascii="Calibri" w:hAnsi="Calibri" w:cs="Arial"/>
        </w:rPr>
        <w:t xml:space="preserve">enabled </w:t>
      </w:r>
      <w:r w:rsidR="00BC0272">
        <w:rPr>
          <w:rFonts w:ascii="Calibri" w:hAnsi="Calibri" w:cs="Arial"/>
        </w:rPr>
        <w:t xml:space="preserve">by regulatory amendments to the Plant Breeders Rights Act could work. The presentations were followed by </w:t>
      </w:r>
      <w:r w:rsidR="005D12AE" w:rsidRPr="006453D6">
        <w:rPr>
          <w:rFonts w:ascii="Calibri" w:hAnsi="Calibri" w:cs="Arial"/>
        </w:rPr>
        <w:t xml:space="preserve">an industry panel </w:t>
      </w:r>
      <w:r w:rsidR="00BC0272">
        <w:rPr>
          <w:rFonts w:ascii="Calibri" w:hAnsi="Calibri" w:cs="Arial"/>
        </w:rPr>
        <w:t>discussion moderated b</w:t>
      </w:r>
      <w:r w:rsidR="0046411D">
        <w:rPr>
          <w:rFonts w:ascii="Calibri" w:hAnsi="Calibri" w:cs="Arial"/>
        </w:rPr>
        <w:t>y Erin Armstrong and mad</w:t>
      </w:r>
      <w:r w:rsidR="0046411D" w:rsidRPr="008C767C">
        <w:rPr>
          <w:rFonts w:ascii="Calibri" w:hAnsi="Calibri" w:cs="Arial"/>
        </w:rPr>
        <w:t>e up of</w:t>
      </w:r>
      <w:r w:rsidR="00BC0272" w:rsidRPr="008C767C">
        <w:rPr>
          <w:rFonts w:ascii="Calibri" w:hAnsi="Calibri" w:cs="Arial"/>
          <w:color w:val="FF0000"/>
        </w:rPr>
        <w:t xml:space="preserve"> </w:t>
      </w:r>
      <w:r w:rsidR="005D12AE" w:rsidRPr="008C767C">
        <w:rPr>
          <w:rFonts w:ascii="Calibri" w:hAnsi="Calibri" w:cs="Arial"/>
        </w:rPr>
        <w:t>Norm Lyster</w:t>
      </w:r>
      <w:r w:rsidR="00BC0272" w:rsidRPr="008C767C">
        <w:rPr>
          <w:rFonts w:ascii="Calibri" w:hAnsi="Calibri" w:cs="Arial"/>
        </w:rPr>
        <w:t xml:space="preserve"> of </w:t>
      </w:r>
      <w:proofErr w:type="spellStart"/>
      <w:r w:rsidR="00C260D3" w:rsidRPr="008C767C">
        <w:rPr>
          <w:rFonts w:ascii="Calibri" w:hAnsi="Calibri" w:cs="Arial"/>
        </w:rPr>
        <w:t>Stettler</w:t>
      </w:r>
      <w:proofErr w:type="spellEnd"/>
      <w:r w:rsidR="00C260D3" w:rsidRPr="008C767C">
        <w:rPr>
          <w:rFonts w:ascii="Calibri" w:hAnsi="Calibri" w:cs="Arial"/>
        </w:rPr>
        <w:t xml:space="preserve">, Alberta, </w:t>
      </w:r>
      <w:r w:rsidR="005D12AE" w:rsidRPr="008C767C">
        <w:rPr>
          <w:rFonts w:ascii="Calibri" w:hAnsi="Calibri" w:cs="Arial"/>
        </w:rPr>
        <w:t xml:space="preserve">Kofi </w:t>
      </w:r>
      <w:proofErr w:type="spellStart"/>
      <w:r w:rsidR="005D12AE" w:rsidRPr="008C767C">
        <w:rPr>
          <w:rFonts w:ascii="Calibri" w:hAnsi="Calibri" w:cs="Arial"/>
        </w:rPr>
        <w:t>Agblor</w:t>
      </w:r>
      <w:proofErr w:type="spellEnd"/>
      <w:r w:rsidR="00BC0272" w:rsidRPr="008C767C">
        <w:rPr>
          <w:rFonts w:ascii="Calibri" w:hAnsi="Calibri" w:cs="Arial"/>
        </w:rPr>
        <w:t xml:space="preserve"> of </w:t>
      </w:r>
      <w:r w:rsidR="00C260D3" w:rsidRPr="008C767C">
        <w:rPr>
          <w:rFonts w:ascii="Calibri" w:hAnsi="Calibri" w:cs="Arial"/>
        </w:rPr>
        <w:t>Saskatoon, Saskatchewan,</w:t>
      </w:r>
      <w:r w:rsidR="005D12AE" w:rsidRPr="008C767C">
        <w:rPr>
          <w:rFonts w:ascii="Calibri" w:hAnsi="Calibri" w:cs="Arial"/>
        </w:rPr>
        <w:t xml:space="preserve"> Lorne Hadley</w:t>
      </w:r>
      <w:r w:rsidR="00BC0272" w:rsidRPr="008C767C">
        <w:rPr>
          <w:rFonts w:ascii="Calibri" w:hAnsi="Calibri" w:cs="Arial"/>
        </w:rPr>
        <w:t xml:space="preserve"> of </w:t>
      </w:r>
      <w:r w:rsidR="008C767C" w:rsidRPr="008C767C">
        <w:rPr>
          <w:rFonts w:ascii="Calibri" w:hAnsi="Calibri" w:cs="Arial"/>
        </w:rPr>
        <w:t>CPTA,</w:t>
      </w:r>
      <w:r w:rsidR="0046411D">
        <w:rPr>
          <w:rFonts w:ascii="Calibri" w:hAnsi="Calibri" w:cs="Arial"/>
        </w:rPr>
        <w:t xml:space="preserve"> Saskatchewan,</w:t>
      </w:r>
      <w:r w:rsidR="005D12AE" w:rsidRPr="006453D6">
        <w:rPr>
          <w:rFonts w:ascii="Calibri" w:hAnsi="Calibri" w:cs="Arial"/>
        </w:rPr>
        <w:t xml:space="preserve"> Harvey Brooks</w:t>
      </w:r>
      <w:r w:rsidR="00BC0272">
        <w:rPr>
          <w:rFonts w:ascii="Calibri" w:hAnsi="Calibri" w:cs="Arial"/>
        </w:rPr>
        <w:t xml:space="preserve"> of </w:t>
      </w:r>
      <w:r w:rsidR="0046411D">
        <w:rPr>
          <w:rFonts w:ascii="Calibri" w:hAnsi="Calibri" w:cs="Arial"/>
        </w:rPr>
        <w:t>Saskatoon, Saskatchewan,</w:t>
      </w:r>
      <w:r w:rsidR="005D12AE" w:rsidRPr="006453D6">
        <w:rPr>
          <w:rFonts w:ascii="Calibri" w:hAnsi="Calibri" w:cs="Arial"/>
        </w:rPr>
        <w:t xml:space="preserve"> and Crosby Devitt</w:t>
      </w:r>
      <w:r w:rsidR="0046411D">
        <w:rPr>
          <w:rFonts w:ascii="Calibri" w:hAnsi="Calibri" w:cs="Arial"/>
        </w:rPr>
        <w:t xml:space="preserve"> of Guelph, Ontario.</w:t>
      </w:r>
    </w:p>
    <w:p w:rsidR="005D12AE" w:rsidRDefault="005D12AE" w:rsidP="005D12AE">
      <w:pPr>
        <w:overflowPunct w:val="0"/>
        <w:autoSpaceDE w:val="0"/>
        <w:autoSpaceDN w:val="0"/>
        <w:adjustRightInd w:val="0"/>
        <w:rPr>
          <w:rFonts w:ascii="Calibri" w:hAnsi="Calibri" w:cs="Arial"/>
        </w:rPr>
      </w:pPr>
    </w:p>
    <w:p w:rsidR="00BC0272" w:rsidRDefault="00BC0272" w:rsidP="005D12AE">
      <w:pPr>
        <w:overflowPunct w:val="0"/>
        <w:autoSpaceDE w:val="0"/>
        <w:autoSpaceDN w:val="0"/>
        <w:adjustRightInd w:val="0"/>
        <w:rPr>
          <w:rFonts w:ascii="Calibri" w:hAnsi="Calibri" w:cs="Arial"/>
        </w:rPr>
      </w:pPr>
      <w:r>
        <w:rPr>
          <w:rFonts w:ascii="Calibri" w:hAnsi="Calibri" w:cs="Arial"/>
        </w:rPr>
        <w:t xml:space="preserve">The EPR session was followed by lunch and guest speaker Bill </w:t>
      </w:r>
      <w:proofErr w:type="spellStart"/>
      <w:r>
        <w:rPr>
          <w:rFonts w:ascii="Calibri" w:hAnsi="Calibri" w:cs="Arial"/>
        </w:rPr>
        <w:t>Carr</w:t>
      </w:r>
      <w:proofErr w:type="spellEnd"/>
      <w:r>
        <w:rPr>
          <w:rFonts w:ascii="Calibri" w:hAnsi="Calibri" w:cs="Arial"/>
        </w:rPr>
        <w:t xml:space="preserve">, who was introduced by CSGA First Vice-President </w:t>
      </w:r>
      <w:r w:rsidR="005D12AE" w:rsidRPr="006453D6">
        <w:rPr>
          <w:rFonts w:ascii="Calibri" w:hAnsi="Calibri" w:cs="Arial"/>
        </w:rPr>
        <w:t>Jonathan Nyborg</w:t>
      </w:r>
      <w:r>
        <w:rPr>
          <w:rFonts w:ascii="Calibri" w:hAnsi="Calibri" w:cs="Arial"/>
        </w:rPr>
        <w:t xml:space="preserve">. </w:t>
      </w: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br/>
      </w:r>
      <w:r w:rsidR="002B75A6">
        <w:rPr>
          <w:rFonts w:ascii="Calibri" w:hAnsi="Calibri" w:cs="Arial"/>
        </w:rPr>
        <w:t xml:space="preserve">Bill </w:t>
      </w:r>
      <w:proofErr w:type="spellStart"/>
      <w:r w:rsidR="002B75A6">
        <w:rPr>
          <w:rFonts w:ascii="Calibri" w:hAnsi="Calibri" w:cs="Arial"/>
        </w:rPr>
        <w:t>Carr</w:t>
      </w:r>
      <w:proofErr w:type="spellEnd"/>
      <w:r w:rsidR="002B75A6">
        <w:rPr>
          <w:rFonts w:ascii="Calibri" w:hAnsi="Calibri" w:cs="Arial"/>
        </w:rPr>
        <w:t xml:space="preserve"> was followed by </w:t>
      </w:r>
      <w:r w:rsidRPr="006453D6">
        <w:rPr>
          <w:rFonts w:ascii="Calibri" w:hAnsi="Calibri" w:cs="Arial"/>
        </w:rPr>
        <w:t>Martin Provencher</w:t>
      </w:r>
      <w:r w:rsidR="002B75A6">
        <w:rPr>
          <w:rFonts w:ascii="Calibri" w:hAnsi="Calibri" w:cs="Arial"/>
        </w:rPr>
        <w:t xml:space="preserve"> (</w:t>
      </w:r>
      <w:r w:rsidR="000E4911">
        <w:rPr>
          <w:rFonts w:ascii="Calibri" w:hAnsi="Calibri" w:cs="Arial"/>
        </w:rPr>
        <w:t>President of the Quebec Seed Growers’ Association</w:t>
      </w:r>
      <w:r w:rsidR="002B75A6">
        <w:rPr>
          <w:rFonts w:ascii="Calibri" w:hAnsi="Calibri" w:cs="Arial"/>
        </w:rPr>
        <w:t xml:space="preserve"> and CSGA Director) </w:t>
      </w:r>
      <w:r w:rsidRPr="006453D6">
        <w:rPr>
          <w:rFonts w:ascii="Calibri" w:hAnsi="Calibri" w:cs="Arial"/>
        </w:rPr>
        <w:t xml:space="preserve">invited delegates to </w:t>
      </w:r>
      <w:r w:rsidR="000E4911">
        <w:rPr>
          <w:rFonts w:ascii="Calibri" w:hAnsi="Calibri" w:cs="Arial"/>
        </w:rPr>
        <w:t xml:space="preserve">the 2018 </w:t>
      </w:r>
      <w:r w:rsidRPr="006453D6">
        <w:rPr>
          <w:rFonts w:ascii="Calibri" w:hAnsi="Calibri" w:cs="Arial"/>
        </w:rPr>
        <w:t xml:space="preserve">CSGA </w:t>
      </w:r>
      <w:r w:rsidR="000E4911">
        <w:rPr>
          <w:rFonts w:ascii="Calibri" w:hAnsi="Calibri" w:cs="Arial"/>
        </w:rPr>
        <w:t xml:space="preserve">annual general meeting </w:t>
      </w:r>
      <w:r w:rsidRPr="006453D6">
        <w:rPr>
          <w:rFonts w:ascii="Calibri" w:hAnsi="Calibri" w:cs="Arial"/>
        </w:rPr>
        <w:t>in Montréal, Québec.</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2B75A6" w:rsidP="005D12AE">
      <w:pPr>
        <w:overflowPunct w:val="0"/>
        <w:autoSpaceDE w:val="0"/>
        <w:autoSpaceDN w:val="0"/>
        <w:adjustRightInd w:val="0"/>
        <w:rPr>
          <w:rFonts w:ascii="Calibri" w:hAnsi="Calibri" w:cs="Arial"/>
        </w:rPr>
      </w:pPr>
      <w:r>
        <w:rPr>
          <w:rFonts w:ascii="Calibri" w:hAnsi="Calibri" w:cs="Arial"/>
        </w:rPr>
        <w:t xml:space="preserve">The final session of the day was devoted to a presentation of the recently approved CSGA </w:t>
      </w:r>
      <w:r w:rsidR="005D12AE" w:rsidRPr="006453D6">
        <w:rPr>
          <w:rFonts w:ascii="Calibri" w:hAnsi="Calibri" w:cs="Arial"/>
          <w:i/>
        </w:rPr>
        <w:t>Strategic Plan 2017-2023</w:t>
      </w:r>
      <w:r>
        <w:rPr>
          <w:rFonts w:ascii="Calibri" w:hAnsi="Calibri" w:cs="Arial"/>
          <w:i/>
        </w:rPr>
        <w:t xml:space="preserve"> </w:t>
      </w:r>
      <w:r>
        <w:rPr>
          <w:rFonts w:ascii="Calibri" w:hAnsi="Calibri" w:cs="Arial"/>
        </w:rPr>
        <w:t xml:space="preserve">and the implementation priorities and associated work plans for 2017-20.  The Strategic Plan elements were presented by </w:t>
      </w:r>
      <w:r w:rsidR="005D12AE" w:rsidRPr="006453D6">
        <w:rPr>
          <w:rFonts w:ascii="Calibri" w:hAnsi="Calibri" w:cs="Arial"/>
        </w:rPr>
        <w:t>consultant Monty Doyle</w:t>
      </w:r>
      <w:r>
        <w:rPr>
          <w:rFonts w:ascii="Calibri" w:hAnsi="Calibri" w:cs="Arial"/>
        </w:rPr>
        <w:t xml:space="preserve"> and the overall implementation work plan was presented by CSGA Executive Director, Glyn Chancey</w:t>
      </w:r>
      <w:r w:rsidR="005D12AE" w:rsidRPr="006453D6">
        <w:rPr>
          <w:rFonts w:ascii="Calibri" w:hAnsi="Calibri" w:cs="Arial"/>
        </w:rPr>
        <w:t xml:space="preserve">.  </w:t>
      </w:r>
      <w:r>
        <w:rPr>
          <w:rFonts w:ascii="Calibri" w:hAnsi="Calibri" w:cs="Arial"/>
        </w:rPr>
        <w:t xml:space="preserve">Key elements for the implementation plan were elaborated on by: </w:t>
      </w:r>
      <w:r w:rsidR="005D12AE" w:rsidRPr="006453D6">
        <w:rPr>
          <w:rFonts w:ascii="Calibri" w:hAnsi="Calibri" w:cs="Arial"/>
        </w:rPr>
        <w:t>Doug Miller</w:t>
      </w:r>
      <w:r w:rsidR="000E4911">
        <w:rPr>
          <w:rFonts w:ascii="Calibri" w:hAnsi="Calibri" w:cs="Arial"/>
        </w:rPr>
        <w:t xml:space="preserve">, CSGA’s Managing Director of Certification and </w:t>
      </w:r>
      <w:r w:rsidR="002B19F8">
        <w:rPr>
          <w:rFonts w:ascii="Calibri" w:hAnsi="Calibri" w:cs="Arial"/>
        </w:rPr>
        <w:t>Technology</w:t>
      </w:r>
      <w:r>
        <w:rPr>
          <w:rFonts w:ascii="Calibri" w:hAnsi="Calibri" w:cs="Arial"/>
        </w:rPr>
        <w:t xml:space="preserve"> (</w:t>
      </w:r>
      <w:r w:rsidR="005D12AE" w:rsidRPr="006453D6">
        <w:rPr>
          <w:rFonts w:ascii="Calibri" w:hAnsi="Calibri" w:cs="Arial"/>
        </w:rPr>
        <w:t>Single Window</w:t>
      </w:r>
      <w:r w:rsidR="002B19F8">
        <w:rPr>
          <w:rFonts w:ascii="Calibri" w:hAnsi="Calibri" w:cs="Arial"/>
        </w:rPr>
        <w:t xml:space="preserve"> initiative</w:t>
      </w:r>
      <w:r>
        <w:rPr>
          <w:rFonts w:ascii="Calibri" w:hAnsi="Calibri" w:cs="Arial"/>
        </w:rPr>
        <w:t>)</w:t>
      </w:r>
      <w:r w:rsidR="002B19F8">
        <w:rPr>
          <w:rFonts w:ascii="Calibri" w:hAnsi="Calibri" w:cs="Arial"/>
        </w:rPr>
        <w:t xml:space="preserve">; </w:t>
      </w:r>
      <w:r w:rsidR="005D12AE" w:rsidRPr="006453D6">
        <w:rPr>
          <w:rFonts w:ascii="Calibri" w:hAnsi="Calibri" w:cs="Arial"/>
        </w:rPr>
        <w:t>Mike Scheffel</w:t>
      </w:r>
      <w:r w:rsidR="002B19F8">
        <w:rPr>
          <w:rFonts w:ascii="Calibri" w:hAnsi="Calibri" w:cs="Arial"/>
        </w:rPr>
        <w:t>, CSGA’s Managing Director of Policy and Standards</w:t>
      </w:r>
      <w:r>
        <w:rPr>
          <w:rFonts w:ascii="Calibri" w:hAnsi="Calibri" w:cs="Arial"/>
        </w:rPr>
        <w:t xml:space="preserve"> (</w:t>
      </w:r>
      <w:r w:rsidR="005D12AE" w:rsidRPr="006453D6">
        <w:rPr>
          <w:rFonts w:ascii="Calibri" w:hAnsi="Calibri" w:cs="Arial"/>
        </w:rPr>
        <w:t>Circular 6 Modernization</w:t>
      </w:r>
      <w:r>
        <w:rPr>
          <w:rFonts w:ascii="Calibri" w:hAnsi="Calibri" w:cs="Arial"/>
        </w:rPr>
        <w:t>)</w:t>
      </w:r>
      <w:r w:rsidR="002B19F8">
        <w:rPr>
          <w:rFonts w:ascii="Calibri" w:hAnsi="Calibri" w:cs="Arial"/>
        </w:rPr>
        <w:t>;</w:t>
      </w:r>
      <w:r w:rsidR="005D12AE" w:rsidRPr="006453D6">
        <w:rPr>
          <w:rFonts w:ascii="Calibri" w:hAnsi="Calibri" w:cs="Arial"/>
        </w:rPr>
        <w:t xml:space="preserve"> and</w:t>
      </w:r>
      <w:r w:rsidR="002B19F8">
        <w:rPr>
          <w:rFonts w:ascii="Calibri" w:hAnsi="Calibri" w:cs="Arial"/>
        </w:rPr>
        <w:t>,</w:t>
      </w:r>
      <w:r w:rsidR="005D12AE" w:rsidRPr="006453D6">
        <w:rPr>
          <w:rFonts w:ascii="Calibri" w:hAnsi="Calibri" w:cs="Arial"/>
        </w:rPr>
        <w:t xml:space="preserve"> Caroline Lafontaine</w:t>
      </w:r>
      <w:r w:rsidR="002B19F8">
        <w:rPr>
          <w:rFonts w:ascii="Calibri" w:hAnsi="Calibri" w:cs="Arial"/>
        </w:rPr>
        <w:t>, Managing Director of Communications and Member Services</w:t>
      </w:r>
      <w:r>
        <w:rPr>
          <w:rFonts w:ascii="Calibri" w:hAnsi="Calibri" w:cs="Arial"/>
        </w:rPr>
        <w:t xml:space="preserve"> (</w:t>
      </w:r>
      <w:r w:rsidR="005D12AE" w:rsidRPr="006453D6">
        <w:rPr>
          <w:rFonts w:ascii="Calibri" w:hAnsi="Calibri" w:cs="Arial"/>
        </w:rPr>
        <w:t xml:space="preserve"> Seed Grower </w:t>
      </w:r>
      <w:r w:rsidR="002B19F8">
        <w:rPr>
          <w:rFonts w:ascii="Calibri" w:hAnsi="Calibri" w:cs="Arial"/>
        </w:rPr>
        <w:t xml:space="preserve">Training, Education and </w:t>
      </w:r>
      <w:r w:rsidR="005D12AE" w:rsidRPr="006453D6">
        <w:rPr>
          <w:rFonts w:ascii="Calibri" w:hAnsi="Calibri" w:cs="Arial"/>
        </w:rPr>
        <w:t>Professionalization</w:t>
      </w:r>
      <w:r>
        <w:rPr>
          <w:rFonts w:ascii="Calibri" w:hAnsi="Calibri" w:cs="Arial"/>
        </w:rPr>
        <w:t>)</w:t>
      </w:r>
      <w:r w:rsidR="005D12AE" w:rsidRPr="006453D6">
        <w:rPr>
          <w:rFonts w:ascii="Calibri" w:hAnsi="Calibri" w:cs="Arial"/>
        </w:rPr>
        <w:t xml:space="preserve">. </w:t>
      </w:r>
      <w:r w:rsidR="000E4911">
        <w:rPr>
          <w:rFonts w:ascii="Calibri" w:hAnsi="Calibri" w:cs="Arial"/>
        </w:rPr>
        <w:t xml:space="preserve"> </w:t>
      </w:r>
    </w:p>
    <w:p w:rsidR="000E4911" w:rsidRDefault="000E4911">
      <w:pPr>
        <w:spacing w:after="160" w:line="259" w:lineRule="auto"/>
        <w:rPr>
          <w:rFonts w:asciiTheme="majorHAnsi" w:eastAsiaTheme="majorEastAsia" w:hAnsiTheme="majorHAnsi" w:cstheme="majorBidi"/>
          <w:b/>
          <w:color w:val="2E74B5" w:themeColor="accent1" w:themeShade="BF"/>
          <w:sz w:val="32"/>
          <w:szCs w:val="32"/>
        </w:rPr>
      </w:pPr>
      <w:bookmarkStart w:id="0" w:name="_GoBack"/>
      <w:bookmarkEnd w:id="0"/>
    </w:p>
    <w:p w:rsidR="005D12AE" w:rsidRPr="005D12AE" w:rsidRDefault="005D12AE" w:rsidP="005D12AE">
      <w:pPr>
        <w:pStyle w:val="Heading1"/>
        <w:jc w:val="center"/>
        <w:rPr>
          <w:b/>
        </w:rPr>
      </w:pPr>
      <w:r w:rsidRPr="005D12AE">
        <w:rPr>
          <w:b/>
        </w:rPr>
        <w:t>MINUTES</w:t>
      </w:r>
    </w:p>
    <w:p w:rsidR="005D12AE" w:rsidRPr="005D12AE" w:rsidRDefault="005D12AE" w:rsidP="005D12AE">
      <w:pPr>
        <w:pStyle w:val="Heading2"/>
        <w:jc w:val="center"/>
        <w:rPr>
          <w:b/>
        </w:rPr>
      </w:pPr>
      <w:r>
        <w:rPr>
          <w:b/>
        </w:rPr>
        <w:t>Canadian Seed Growers’ Association 113</w:t>
      </w:r>
      <w:r w:rsidRPr="005D12AE">
        <w:rPr>
          <w:b/>
          <w:vertAlign w:val="superscript"/>
        </w:rPr>
        <w:t>th</w:t>
      </w:r>
      <w:r>
        <w:rPr>
          <w:b/>
        </w:rPr>
        <w:t xml:space="preserve"> </w:t>
      </w:r>
      <w:r w:rsidRPr="005D12AE">
        <w:rPr>
          <w:b/>
        </w:rPr>
        <w:t>Annual General Meeting</w:t>
      </w:r>
    </w:p>
    <w:p w:rsidR="005D12AE" w:rsidRPr="005D12AE" w:rsidRDefault="005D12AE" w:rsidP="005D12AE">
      <w:pPr>
        <w:pStyle w:val="Heading3"/>
        <w:jc w:val="center"/>
      </w:pPr>
      <w:r w:rsidRPr="005D12AE">
        <w:t>Westin Nova Scotian, Halifax, Nova Scotia</w:t>
      </w:r>
    </w:p>
    <w:p w:rsidR="005D12AE" w:rsidRPr="005D12AE" w:rsidRDefault="005D12AE" w:rsidP="005D12AE">
      <w:pPr>
        <w:pStyle w:val="Heading3"/>
        <w:jc w:val="center"/>
      </w:pPr>
      <w:r w:rsidRPr="005D12AE">
        <w:t>T</w:t>
      </w:r>
      <w:r>
        <w:t>h</w:t>
      </w:r>
      <w:r w:rsidRPr="005D12AE">
        <w:t>u</w:t>
      </w:r>
      <w:r>
        <w:t>r</w:t>
      </w:r>
      <w:r w:rsidRPr="005D12AE">
        <w:t>sday, July 1</w:t>
      </w:r>
      <w:r>
        <w:t>3,</w:t>
      </w:r>
      <w:r w:rsidRPr="005D12AE">
        <w:t xml:space="preserve"> 2017</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The meeting opened at 8:00 am with opening remarks and special thanks to CSGA’s event sponsors.</w:t>
      </w:r>
      <w:r w:rsidRPr="006453D6">
        <w:rPr>
          <w:rFonts w:ascii="Calibri" w:hAnsi="Calibri" w:cs="Arial"/>
        </w:rPr>
        <w:br/>
      </w:r>
      <w:r w:rsidRPr="006453D6">
        <w:rPr>
          <w:rFonts w:ascii="Calibri" w:hAnsi="Calibri" w:cs="Arial"/>
          <w:b/>
        </w:rPr>
        <w:t xml:space="preserve"> </w:t>
      </w:r>
      <w:r w:rsidRPr="006453D6">
        <w:rPr>
          <w:rFonts w:ascii="Calibri" w:hAnsi="Calibri" w:cs="Arial"/>
          <w:b/>
        </w:rPr>
        <w:br/>
      </w:r>
      <w:r w:rsidR="002B75A6">
        <w:rPr>
          <w:rFonts w:ascii="Calibri" w:hAnsi="Calibri" w:cs="Arial"/>
        </w:rPr>
        <w:t xml:space="preserve">Chet </w:t>
      </w:r>
      <w:proofErr w:type="spellStart"/>
      <w:r w:rsidR="002B75A6">
        <w:rPr>
          <w:rFonts w:ascii="Calibri" w:hAnsi="Calibri" w:cs="Arial"/>
        </w:rPr>
        <w:t>Boruff</w:t>
      </w:r>
      <w:proofErr w:type="spellEnd"/>
      <w:r>
        <w:rPr>
          <w:rFonts w:ascii="Calibri" w:hAnsi="Calibri" w:cs="Arial"/>
        </w:rPr>
        <w:t>, Chief Executive Officer of the Association of Official Seed Certifying Agencies (AOSCA),</w:t>
      </w:r>
      <w:r w:rsidRPr="006453D6">
        <w:rPr>
          <w:rFonts w:ascii="Calibri" w:hAnsi="Calibri" w:cs="Arial"/>
        </w:rPr>
        <w:t xml:space="preserve"> presented the AOSCA </w:t>
      </w:r>
      <w:r w:rsidR="0046411D">
        <w:rPr>
          <w:rFonts w:ascii="Calibri" w:hAnsi="Calibri" w:cs="Arial"/>
        </w:rPr>
        <w:t>R</w:t>
      </w:r>
      <w:r w:rsidRPr="006453D6">
        <w:rPr>
          <w:rFonts w:ascii="Calibri" w:hAnsi="Calibri" w:cs="Arial"/>
        </w:rPr>
        <w:t xml:space="preserve">eport. </w:t>
      </w:r>
      <w:r w:rsidRPr="006453D6">
        <w:rPr>
          <w:rFonts w:ascii="Calibri" w:hAnsi="Calibri" w:cs="Arial"/>
        </w:rPr>
        <w:br/>
      </w:r>
      <w:r w:rsidRPr="006453D6">
        <w:rPr>
          <w:rFonts w:ascii="Calibri" w:hAnsi="Calibri" w:cs="Arial"/>
        </w:rPr>
        <w:br/>
      </w:r>
      <w:r w:rsidR="006F0740">
        <w:rPr>
          <w:rFonts w:ascii="Calibri" w:hAnsi="Calibri" w:cs="Arial"/>
        </w:rPr>
        <w:t>Annie Bergeron</w:t>
      </w:r>
      <w:r w:rsidR="002B75A6">
        <w:rPr>
          <w:rFonts w:ascii="Calibri" w:hAnsi="Calibri" w:cs="Arial"/>
        </w:rPr>
        <w:t xml:space="preserve">, </w:t>
      </w:r>
      <w:r w:rsidR="002F410F">
        <w:rPr>
          <w:rFonts w:ascii="Calibri" w:hAnsi="Calibri" w:cs="Arial"/>
        </w:rPr>
        <w:t>Director on the ASCIS Association Board</w:t>
      </w:r>
      <w:r w:rsidR="0046411D" w:rsidRPr="002F410F">
        <w:rPr>
          <w:rFonts w:ascii="Calibri" w:hAnsi="Calibri" w:cs="Arial"/>
        </w:rPr>
        <w:t>,</w:t>
      </w:r>
      <w:r w:rsidR="006F0740">
        <w:rPr>
          <w:rFonts w:ascii="Calibri" w:hAnsi="Calibri" w:cs="Arial"/>
        </w:rPr>
        <w:t xml:space="preserve"> presented the Authorized Seed Crop Inspection Service (ASCI</w:t>
      </w:r>
      <w:r w:rsidRPr="006453D6">
        <w:rPr>
          <w:rFonts w:ascii="Calibri" w:hAnsi="Calibri" w:cs="Arial"/>
        </w:rPr>
        <w:t>S</w:t>
      </w:r>
      <w:r w:rsidR="006F0740">
        <w:rPr>
          <w:rFonts w:ascii="Calibri" w:hAnsi="Calibri" w:cs="Arial"/>
        </w:rPr>
        <w:t>)</w:t>
      </w:r>
      <w:r w:rsidR="0046411D">
        <w:rPr>
          <w:rFonts w:ascii="Calibri" w:hAnsi="Calibri" w:cs="Arial"/>
        </w:rPr>
        <w:t xml:space="preserve"> Association R</w:t>
      </w:r>
      <w:r w:rsidRPr="006453D6">
        <w:rPr>
          <w:rFonts w:ascii="Calibri" w:hAnsi="Calibri" w:cs="Arial"/>
        </w:rPr>
        <w:t>eport.</w:t>
      </w:r>
      <w:r w:rsidRPr="006453D6">
        <w:rPr>
          <w:rFonts w:ascii="Calibri" w:hAnsi="Calibri" w:cs="Arial"/>
        </w:rPr>
        <w:br/>
      </w:r>
      <w:r w:rsidRPr="006453D6">
        <w:rPr>
          <w:rFonts w:ascii="Calibri" w:hAnsi="Calibri" w:cs="Arial"/>
        </w:rPr>
        <w:br/>
        <w:t>Morgan Webb</w:t>
      </w:r>
      <w:r>
        <w:rPr>
          <w:rFonts w:ascii="Calibri" w:hAnsi="Calibri" w:cs="Arial"/>
        </w:rPr>
        <w:t>, President of the Canadian Seed Analyst</w:t>
      </w:r>
      <w:r w:rsidR="006F0740">
        <w:rPr>
          <w:rFonts w:ascii="Calibri" w:hAnsi="Calibri" w:cs="Arial"/>
        </w:rPr>
        <w:t>s</w:t>
      </w:r>
      <w:r>
        <w:rPr>
          <w:rFonts w:ascii="Calibri" w:hAnsi="Calibri" w:cs="Arial"/>
        </w:rPr>
        <w:t xml:space="preserve"> Association of Canada (CSAAC),</w:t>
      </w:r>
      <w:r w:rsidRPr="006453D6">
        <w:rPr>
          <w:rFonts w:ascii="Calibri" w:hAnsi="Calibri" w:cs="Arial"/>
        </w:rPr>
        <w:t xml:space="preserve"> presented a report from CSAAC.</w:t>
      </w:r>
      <w:r w:rsidRPr="006453D6">
        <w:rPr>
          <w:rFonts w:ascii="Calibri" w:hAnsi="Calibri" w:cs="Arial"/>
        </w:rPr>
        <w:br/>
      </w:r>
      <w:r w:rsidRPr="006453D6">
        <w:rPr>
          <w:rFonts w:ascii="Calibri" w:hAnsi="Calibri" w:cs="Arial"/>
        </w:rPr>
        <w:br/>
        <w:t>Roy van Wyk</w:t>
      </w:r>
      <w:r w:rsidR="006F0740">
        <w:rPr>
          <w:rFonts w:ascii="Calibri" w:hAnsi="Calibri" w:cs="Arial"/>
        </w:rPr>
        <w:t>, Executive Director of the Canadian Seed Institute (CSI),</w:t>
      </w:r>
      <w:r w:rsidRPr="006453D6">
        <w:rPr>
          <w:rFonts w:ascii="Calibri" w:hAnsi="Calibri" w:cs="Arial"/>
        </w:rPr>
        <w:t xml:space="preserve"> presented a report on behalf of </w:t>
      </w:r>
      <w:r w:rsidR="006F0740">
        <w:rPr>
          <w:rFonts w:ascii="Calibri" w:hAnsi="Calibri" w:cs="Arial"/>
        </w:rPr>
        <w:t>CSI</w:t>
      </w:r>
      <w:r w:rsidRPr="006453D6">
        <w:rPr>
          <w:rFonts w:ascii="Calibri" w:hAnsi="Calibri" w:cs="Arial"/>
        </w:rPr>
        <w:t>.</w:t>
      </w: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br/>
        <w:t xml:space="preserve">Wendy </w:t>
      </w:r>
      <w:proofErr w:type="spellStart"/>
      <w:r w:rsidRPr="006453D6">
        <w:rPr>
          <w:rFonts w:ascii="Calibri" w:hAnsi="Calibri" w:cs="Arial"/>
        </w:rPr>
        <w:t>Jahn</w:t>
      </w:r>
      <w:proofErr w:type="spellEnd"/>
      <w:r w:rsidR="006F0740">
        <w:rPr>
          <w:rFonts w:ascii="Calibri" w:hAnsi="Calibri" w:cs="Arial"/>
        </w:rPr>
        <w:t xml:space="preserve">, National Manager of the Canadian Food </w:t>
      </w:r>
      <w:r w:rsidR="000E4911">
        <w:rPr>
          <w:rFonts w:ascii="Calibri" w:hAnsi="Calibri" w:cs="Arial"/>
        </w:rPr>
        <w:t>Inspection Agency (CFIA)</w:t>
      </w:r>
      <w:r w:rsidR="006F0740">
        <w:rPr>
          <w:rFonts w:ascii="Calibri" w:hAnsi="Calibri" w:cs="Arial"/>
        </w:rPr>
        <w:t xml:space="preserve"> Seed Section,</w:t>
      </w:r>
      <w:r w:rsidRPr="006453D6">
        <w:rPr>
          <w:rFonts w:ascii="Calibri" w:hAnsi="Calibri" w:cs="Arial"/>
        </w:rPr>
        <w:t xml:space="preserve"> presented </w:t>
      </w:r>
      <w:r w:rsidR="00C260D3">
        <w:rPr>
          <w:rFonts w:ascii="Calibri" w:hAnsi="Calibri" w:cs="Arial"/>
        </w:rPr>
        <w:t>the</w:t>
      </w:r>
      <w:r w:rsidR="002B75A6">
        <w:rPr>
          <w:rFonts w:ascii="Calibri" w:hAnsi="Calibri" w:cs="Arial"/>
        </w:rPr>
        <w:t xml:space="preserve"> </w:t>
      </w:r>
      <w:r w:rsidRPr="006453D6">
        <w:rPr>
          <w:rFonts w:ascii="Calibri" w:hAnsi="Calibri" w:cs="Arial"/>
        </w:rPr>
        <w:t>C</w:t>
      </w:r>
      <w:r w:rsidR="000E4911">
        <w:rPr>
          <w:rFonts w:ascii="Calibri" w:hAnsi="Calibri" w:cs="Arial"/>
        </w:rPr>
        <w:t>FIA</w:t>
      </w:r>
      <w:r w:rsidR="002B75A6">
        <w:rPr>
          <w:rFonts w:ascii="Calibri" w:hAnsi="Calibri" w:cs="Arial"/>
        </w:rPr>
        <w:t xml:space="preserve"> </w:t>
      </w:r>
      <w:r w:rsidR="0046411D">
        <w:rPr>
          <w:rFonts w:ascii="Calibri" w:hAnsi="Calibri" w:cs="Arial"/>
        </w:rPr>
        <w:t>R</w:t>
      </w:r>
      <w:r w:rsidR="002B75A6">
        <w:rPr>
          <w:rFonts w:ascii="Calibri" w:hAnsi="Calibri" w:cs="Arial"/>
        </w:rPr>
        <w:t>eport</w:t>
      </w:r>
      <w:r w:rsidR="000E4911">
        <w:rPr>
          <w:rFonts w:ascii="Calibri" w:hAnsi="Calibri" w:cs="Arial"/>
        </w:rPr>
        <w:t>.</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 xml:space="preserve">A </w:t>
      </w:r>
      <w:r w:rsidR="00175890">
        <w:rPr>
          <w:rFonts w:ascii="Calibri" w:hAnsi="Calibri" w:cs="Arial"/>
        </w:rPr>
        <w:t xml:space="preserve">closed </w:t>
      </w:r>
      <w:r w:rsidRPr="006453D6">
        <w:rPr>
          <w:rFonts w:ascii="Calibri" w:hAnsi="Calibri" w:cs="Arial"/>
        </w:rPr>
        <w:t xml:space="preserve">member to member session was held. </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Norm Lyster, Chair of the Resolutions Committee, presented the following resolutions.</w:t>
      </w:r>
    </w:p>
    <w:p w:rsidR="000E4911" w:rsidRPr="000E4911" w:rsidRDefault="000E4911" w:rsidP="000E4911">
      <w:pPr>
        <w:overflowPunct w:val="0"/>
        <w:autoSpaceDE w:val="0"/>
        <w:autoSpaceDN w:val="0"/>
        <w:adjustRightInd w:val="0"/>
        <w:rPr>
          <w:rFonts w:ascii="Calibri" w:hAnsi="Calibri" w:cs="Arial"/>
          <w:lang w:val="en-CA"/>
        </w:rPr>
      </w:pPr>
      <w:r>
        <w:rPr>
          <w:rFonts w:ascii="Calibri" w:hAnsi="Calibri" w:cs="Arial"/>
        </w:rPr>
        <w:br/>
      </w:r>
      <w:r w:rsidRPr="000E4911">
        <w:rPr>
          <w:rFonts w:ascii="Calibri" w:hAnsi="Calibri" w:cs="Arial"/>
          <w:b/>
        </w:rPr>
        <w:t>Resolution #1</w:t>
      </w:r>
      <w:r w:rsidRPr="000E4911">
        <w:rPr>
          <w:rFonts w:ascii="Calibri" w:hAnsi="Calibri" w:cs="Arial"/>
          <w:b/>
        </w:rPr>
        <w:br/>
      </w:r>
      <w:r w:rsidRPr="000E4911">
        <w:rPr>
          <w:rFonts w:ascii="Calibri" w:hAnsi="Calibri" w:cs="Arial"/>
          <w:bCs/>
          <w:lang w:val="en-CA"/>
        </w:rPr>
        <w:t>WHEREAS</w:t>
      </w:r>
      <w:r w:rsidRPr="000E4911">
        <w:rPr>
          <w:rFonts w:ascii="Calibri" w:hAnsi="Calibri" w:cs="Arial"/>
          <w:lang w:val="en-CA"/>
        </w:rPr>
        <w:t>: A lot of effort went into making the 2017 CSGA Annual Meeting in Halifax, Nova Scotia a success; and</w:t>
      </w:r>
    </w:p>
    <w:p w:rsidR="000E4911" w:rsidRPr="000E4911" w:rsidRDefault="000E4911" w:rsidP="000E4911">
      <w:pPr>
        <w:overflowPunct w:val="0"/>
        <w:autoSpaceDE w:val="0"/>
        <w:autoSpaceDN w:val="0"/>
        <w:adjustRightInd w:val="0"/>
        <w:rPr>
          <w:rFonts w:ascii="Calibri" w:hAnsi="Calibri" w:cs="Arial"/>
          <w:lang w:val="en-CA"/>
        </w:rPr>
      </w:pPr>
      <w:r w:rsidRPr="000E4911">
        <w:rPr>
          <w:rFonts w:ascii="Calibri" w:hAnsi="Calibri" w:cs="Arial"/>
          <w:bCs/>
          <w:lang w:val="en-CA"/>
        </w:rPr>
        <w:t xml:space="preserve">WHEREAS: </w:t>
      </w:r>
      <w:r w:rsidRPr="000E4911">
        <w:rPr>
          <w:rFonts w:ascii="Calibri" w:hAnsi="Calibri" w:cs="Arial"/>
          <w:lang w:val="en-CA"/>
        </w:rPr>
        <w:t xml:space="preserve">Numerous organizations provided funds to assist with the financing of the Annual Meeting </w:t>
      </w:r>
    </w:p>
    <w:p w:rsidR="000E4911" w:rsidRPr="000E4911" w:rsidRDefault="000E4911" w:rsidP="000E4911">
      <w:pPr>
        <w:overflowPunct w:val="0"/>
        <w:autoSpaceDE w:val="0"/>
        <w:autoSpaceDN w:val="0"/>
        <w:adjustRightInd w:val="0"/>
        <w:rPr>
          <w:rFonts w:ascii="Calibri" w:hAnsi="Calibri" w:cs="Arial"/>
          <w:lang w:val="en-CA"/>
        </w:rPr>
      </w:pPr>
      <w:r w:rsidRPr="000E4911">
        <w:rPr>
          <w:rFonts w:ascii="Calibri" w:hAnsi="Calibri" w:cs="Arial"/>
          <w:bCs/>
          <w:lang w:val="en-CA"/>
        </w:rPr>
        <w:t>THEREFORE BE IT RESOLVED</w:t>
      </w:r>
      <w:r w:rsidRPr="000E4911">
        <w:rPr>
          <w:rFonts w:ascii="Calibri" w:hAnsi="Calibri" w:cs="Arial"/>
          <w:lang w:val="en-CA"/>
        </w:rPr>
        <w:t xml:space="preserve">: That CSGA extend thanks to all the speakers, special guests, members of the local organizing committee, staff and all level of sponsors for their efforts and contributions to the 2017 CSGA Annual Meeting in Halifax, NS and to provide a list of those in the Annual Report. </w:t>
      </w:r>
    </w:p>
    <w:p w:rsidR="000E4911" w:rsidRPr="000E4911" w:rsidRDefault="000E4911" w:rsidP="000E4911">
      <w:pPr>
        <w:overflowPunct w:val="0"/>
        <w:autoSpaceDE w:val="0"/>
        <w:autoSpaceDN w:val="0"/>
        <w:adjustRightInd w:val="0"/>
        <w:rPr>
          <w:rFonts w:ascii="Calibri" w:hAnsi="Calibri" w:cs="Arial"/>
          <w:lang w:val="en-CA"/>
        </w:rPr>
      </w:pPr>
      <w:r w:rsidRPr="000E4911">
        <w:rPr>
          <w:rFonts w:ascii="Calibri" w:hAnsi="Calibri" w:cs="Arial"/>
          <w:lang w:val="en-CA"/>
        </w:rPr>
        <w:t>Moved by Dale Connell</w:t>
      </w:r>
      <w:r w:rsidR="002B19F8">
        <w:rPr>
          <w:rFonts w:ascii="Calibri" w:hAnsi="Calibri" w:cs="Arial"/>
          <w:lang w:val="en-CA"/>
        </w:rPr>
        <w:t>,</w:t>
      </w:r>
      <w:r w:rsidR="0010083B">
        <w:rPr>
          <w:rFonts w:ascii="Calibri" w:hAnsi="Calibri" w:cs="Arial"/>
          <w:lang w:val="en-CA"/>
        </w:rPr>
        <w:t xml:space="preserve"> Palmerston, </w:t>
      </w:r>
      <w:r w:rsidR="00E71604">
        <w:rPr>
          <w:rFonts w:ascii="Calibri" w:hAnsi="Calibri" w:cs="Arial"/>
          <w:lang w:val="en-CA"/>
        </w:rPr>
        <w:t>ON;</w:t>
      </w:r>
      <w:r w:rsidR="002B19F8">
        <w:rPr>
          <w:rFonts w:ascii="Calibri" w:hAnsi="Calibri" w:cs="Arial"/>
          <w:lang w:val="en-CA"/>
        </w:rPr>
        <w:t xml:space="preserve"> </w:t>
      </w:r>
      <w:r w:rsidRPr="000E4911">
        <w:rPr>
          <w:rFonts w:ascii="Calibri" w:hAnsi="Calibri" w:cs="Arial"/>
          <w:lang w:val="en-CA"/>
        </w:rPr>
        <w:t>Seconded by Richard Stamp</w:t>
      </w:r>
      <w:r w:rsidR="0010083B">
        <w:rPr>
          <w:rFonts w:ascii="Calibri" w:hAnsi="Calibri" w:cs="Arial"/>
          <w:lang w:val="en-CA"/>
        </w:rPr>
        <w:t>, Enchant, AB</w:t>
      </w:r>
      <w:r w:rsidR="002B19F8">
        <w:rPr>
          <w:rFonts w:ascii="Calibri" w:hAnsi="Calibri" w:cs="Arial"/>
          <w:lang w:val="en-CA"/>
        </w:rPr>
        <w:t xml:space="preserve">   </w:t>
      </w:r>
      <w:r w:rsidR="002B19F8" w:rsidRPr="002B19F8">
        <w:rPr>
          <w:rFonts w:ascii="Calibri" w:hAnsi="Calibri" w:cs="Arial"/>
          <w:b/>
          <w:lang w:val="en-CA"/>
        </w:rPr>
        <w:t>CARRIED</w:t>
      </w:r>
    </w:p>
    <w:p w:rsidR="000E4911" w:rsidRPr="000E4911" w:rsidRDefault="000E4911" w:rsidP="005D12AE">
      <w:pPr>
        <w:overflowPunct w:val="0"/>
        <w:autoSpaceDE w:val="0"/>
        <w:autoSpaceDN w:val="0"/>
        <w:adjustRightInd w:val="0"/>
        <w:rPr>
          <w:rFonts w:ascii="Calibri" w:hAnsi="Calibri" w:cs="Arial"/>
          <w:lang w:val="en-CA"/>
        </w:rPr>
      </w:pPr>
    </w:p>
    <w:p w:rsidR="002B19F8" w:rsidRPr="002B19F8" w:rsidRDefault="005D12AE" w:rsidP="002B19F8">
      <w:pPr>
        <w:overflowPunct w:val="0"/>
        <w:autoSpaceDE w:val="0"/>
        <w:autoSpaceDN w:val="0"/>
        <w:adjustRightInd w:val="0"/>
        <w:rPr>
          <w:rFonts w:ascii="Calibri" w:hAnsi="Calibri" w:cs="Arial"/>
        </w:rPr>
      </w:pPr>
      <w:r w:rsidRPr="0010083B">
        <w:rPr>
          <w:rFonts w:ascii="Calibri" w:hAnsi="Calibri" w:cs="Arial"/>
          <w:b/>
        </w:rPr>
        <w:t xml:space="preserve">Resolution </w:t>
      </w:r>
      <w:r w:rsidR="002B19F8" w:rsidRPr="0010083B">
        <w:rPr>
          <w:rFonts w:ascii="Calibri" w:hAnsi="Calibri" w:cs="Arial"/>
          <w:b/>
        </w:rPr>
        <w:t>#2</w:t>
      </w:r>
      <w:r w:rsidR="002B19F8">
        <w:rPr>
          <w:rFonts w:ascii="Calibri" w:hAnsi="Calibri" w:cs="Arial"/>
        </w:rPr>
        <w:br/>
      </w:r>
      <w:r w:rsidR="002B19F8" w:rsidRPr="002B19F8">
        <w:rPr>
          <w:rFonts w:ascii="Calibri" w:hAnsi="Calibri" w:cs="Arial"/>
        </w:rPr>
        <w:t xml:space="preserve">WHEREAS: it is in Canada’s interest to protect Plant Breeders’ Rights to ensure the future of agriculture for generations, and; </w:t>
      </w:r>
    </w:p>
    <w:p w:rsidR="002B19F8" w:rsidRPr="002B19F8" w:rsidRDefault="002B19F8" w:rsidP="002B19F8">
      <w:pPr>
        <w:overflowPunct w:val="0"/>
        <w:autoSpaceDE w:val="0"/>
        <w:autoSpaceDN w:val="0"/>
        <w:adjustRightInd w:val="0"/>
        <w:rPr>
          <w:rFonts w:ascii="Calibri" w:hAnsi="Calibri" w:cs="Arial"/>
        </w:rPr>
      </w:pPr>
      <w:r w:rsidRPr="002B19F8">
        <w:rPr>
          <w:rFonts w:ascii="Calibri" w:hAnsi="Calibri" w:cs="Arial"/>
        </w:rPr>
        <w:t>WHEREAS: it is very important to protect specific genetic traits such as the SM1 gene in Midge Tolerant Wheat varieties; and,</w:t>
      </w:r>
    </w:p>
    <w:p w:rsidR="002B19F8" w:rsidRPr="002B19F8" w:rsidRDefault="002B19F8" w:rsidP="002B19F8">
      <w:pPr>
        <w:overflowPunct w:val="0"/>
        <w:autoSpaceDE w:val="0"/>
        <w:autoSpaceDN w:val="0"/>
        <w:adjustRightInd w:val="0"/>
        <w:rPr>
          <w:rFonts w:ascii="Calibri" w:hAnsi="Calibri" w:cs="Arial"/>
        </w:rPr>
      </w:pPr>
      <w:r w:rsidRPr="002B19F8">
        <w:rPr>
          <w:rFonts w:ascii="Calibri" w:hAnsi="Calibri" w:cs="Arial"/>
        </w:rPr>
        <w:t>WHEREAS: it is known that licensed grain cleaning plants have legal obligations to maintain proper records of grain processed;</w:t>
      </w:r>
    </w:p>
    <w:p w:rsidR="005D12AE" w:rsidRPr="006453D6" w:rsidRDefault="002B19F8" w:rsidP="002B19F8">
      <w:pPr>
        <w:overflowPunct w:val="0"/>
        <w:autoSpaceDE w:val="0"/>
        <w:autoSpaceDN w:val="0"/>
        <w:adjustRightInd w:val="0"/>
        <w:rPr>
          <w:rFonts w:ascii="Calibri" w:hAnsi="Calibri" w:cs="Arial"/>
        </w:rPr>
      </w:pPr>
      <w:r w:rsidRPr="002B19F8">
        <w:rPr>
          <w:rFonts w:ascii="Calibri" w:hAnsi="Calibri" w:cs="Arial"/>
        </w:rPr>
        <w:t xml:space="preserve">BE IT RESOLVED: that the CSGA petition the Government of Canada to require the Licensing of all grain cleaning facilities (both mobile and stationary) and ensure all plants are operated by trained and licensed operators. </w:t>
      </w:r>
      <w:r w:rsidRPr="002B19F8">
        <w:rPr>
          <w:rFonts w:ascii="Calibri" w:hAnsi="Calibri" w:cs="Arial"/>
        </w:rPr>
        <w:br/>
        <w:t xml:space="preserve">Moved by Roy </w:t>
      </w:r>
      <w:proofErr w:type="spellStart"/>
      <w:r w:rsidRPr="002B19F8">
        <w:rPr>
          <w:rFonts w:ascii="Calibri" w:hAnsi="Calibri" w:cs="Arial"/>
        </w:rPr>
        <w:t>Klym</w:t>
      </w:r>
      <w:proofErr w:type="spellEnd"/>
      <w:r w:rsidRPr="002B19F8">
        <w:rPr>
          <w:rFonts w:ascii="Calibri" w:hAnsi="Calibri" w:cs="Arial"/>
        </w:rPr>
        <w:t>, Regina, SK</w:t>
      </w:r>
      <w:r>
        <w:rPr>
          <w:rFonts w:ascii="Calibri" w:hAnsi="Calibri" w:cs="Arial"/>
        </w:rPr>
        <w:t xml:space="preserve">; </w:t>
      </w:r>
      <w:r w:rsidRPr="002B19F8">
        <w:rPr>
          <w:rFonts w:ascii="Calibri" w:hAnsi="Calibri" w:cs="Arial"/>
        </w:rPr>
        <w:t>Seconded by Carl Bolton, Dublin, ON</w:t>
      </w:r>
      <w:r>
        <w:rPr>
          <w:rFonts w:ascii="Calibri" w:hAnsi="Calibri" w:cs="Arial"/>
        </w:rPr>
        <w:t xml:space="preserve">   </w:t>
      </w:r>
      <w:r w:rsidR="005D12AE" w:rsidRPr="002B19F8">
        <w:rPr>
          <w:rFonts w:ascii="Calibri" w:hAnsi="Calibri" w:cs="Arial"/>
          <w:b/>
        </w:rPr>
        <w:t>CARRIED</w:t>
      </w:r>
      <w:r w:rsidR="0010083B">
        <w:rPr>
          <w:rFonts w:ascii="Calibri" w:hAnsi="Calibri" w:cs="Arial"/>
          <w:b/>
        </w:rPr>
        <w:br/>
      </w:r>
    </w:p>
    <w:p w:rsidR="0010083B" w:rsidRPr="0010083B" w:rsidRDefault="005D12AE" w:rsidP="0010083B">
      <w:pPr>
        <w:overflowPunct w:val="0"/>
        <w:autoSpaceDE w:val="0"/>
        <w:autoSpaceDN w:val="0"/>
        <w:adjustRightInd w:val="0"/>
        <w:rPr>
          <w:rFonts w:ascii="Calibri" w:hAnsi="Calibri" w:cs="Arial"/>
          <w:lang w:val="en-CA"/>
        </w:rPr>
      </w:pPr>
      <w:r w:rsidRPr="0010083B">
        <w:rPr>
          <w:rFonts w:ascii="Calibri" w:hAnsi="Calibri" w:cs="Arial"/>
          <w:b/>
        </w:rPr>
        <w:lastRenderedPageBreak/>
        <w:t xml:space="preserve">Resolution </w:t>
      </w:r>
      <w:r w:rsidR="0010083B">
        <w:rPr>
          <w:rFonts w:ascii="Calibri" w:hAnsi="Calibri" w:cs="Arial"/>
          <w:b/>
        </w:rPr>
        <w:t>#</w:t>
      </w:r>
      <w:r w:rsidRPr="0010083B">
        <w:rPr>
          <w:rFonts w:ascii="Calibri" w:hAnsi="Calibri" w:cs="Arial"/>
          <w:b/>
        </w:rPr>
        <w:t>3</w:t>
      </w:r>
      <w:r w:rsidRPr="006453D6">
        <w:rPr>
          <w:rFonts w:ascii="Calibri" w:hAnsi="Calibri" w:cs="Arial"/>
        </w:rPr>
        <w:t xml:space="preserve"> </w:t>
      </w:r>
      <w:r w:rsidR="0010083B">
        <w:rPr>
          <w:rFonts w:ascii="Calibri" w:hAnsi="Calibri" w:cs="Arial"/>
        </w:rPr>
        <w:br/>
      </w:r>
      <w:r w:rsidR="0010083B" w:rsidRPr="0010083B">
        <w:rPr>
          <w:rFonts w:ascii="Calibri" w:hAnsi="Calibri" w:cs="Arial"/>
          <w:b/>
          <w:bCs/>
          <w:lang w:val="en-CA"/>
        </w:rPr>
        <w:t>WHEREAS:</w:t>
      </w:r>
      <w:r w:rsidR="0010083B" w:rsidRPr="0010083B">
        <w:rPr>
          <w:rFonts w:ascii="Calibri" w:hAnsi="Calibri" w:cs="Arial"/>
          <w:lang w:val="en-CA"/>
        </w:rPr>
        <w:t xml:space="preserve"> Annual Seed Guides are published by the three </w:t>
      </w:r>
      <w:proofErr w:type="gramStart"/>
      <w:r w:rsidR="0010083B" w:rsidRPr="0010083B">
        <w:rPr>
          <w:rFonts w:ascii="Calibri" w:hAnsi="Calibri" w:cs="Arial"/>
          <w:lang w:val="en-CA"/>
        </w:rPr>
        <w:t>prairie provinces</w:t>
      </w:r>
      <w:proofErr w:type="gramEnd"/>
      <w:r w:rsidR="0010083B" w:rsidRPr="0010083B">
        <w:rPr>
          <w:rFonts w:ascii="Calibri" w:hAnsi="Calibri" w:cs="Arial"/>
          <w:lang w:val="en-CA"/>
        </w:rPr>
        <w:t xml:space="preserve"> to promote the use and sale of pedigreed seed, and,</w:t>
      </w:r>
    </w:p>
    <w:p w:rsidR="0010083B" w:rsidRPr="0010083B" w:rsidRDefault="0010083B" w:rsidP="0010083B">
      <w:pPr>
        <w:overflowPunct w:val="0"/>
        <w:autoSpaceDE w:val="0"/>
        <w:autoSpaceDN w:val="0"/>
        <w:adjustRightInd w:val="0"/>
        <w:rPr>
          <w:rFonts w:ascii="Calibri" w:hAnsi="Calibri" w:cs="Arial"/>
          <w:lang w:val="en-CA"/>
        </w:rPr>
      </w:pPr>
      <w:r w:rsidRPr="0010083B">
        <w:rPr>
          <w:rFonts w:ascii="Calibri" w:hAnsi="Calibri" w:cs="Arial"/>
          <w:b/>
          <w:bCs/>
          <w:lang w:val="en-CA"/>
        </w:rPr>
        <w:t>WHEREAS:</w:t>
      </w:r>
      <w:r w:rsidRPr="0010083B">
        <w:rPr>
          <w:rFonts w:ascii="Calibri" w:hAnsi="Calibri" w:cs="Arial"/>
          <w:lang w:val="en-CA"/>
        </w:rPr>
        <w:t xml:space="preserve"> Provincial Seed Guides are often the first source of information for commercial producers on the newest varieties and a resource that is used for years; and,</w:t>
      </w:r>
    </w:p>
    <w:p w:rsidR="0010083B" w:rsidRPr="0010083B" w:rsidRDefault="0010083B" w:rsidP="0010083B">
      <w:pPr>
        <w:overflowPunct w:val="0"/>
        <w:autoSpaceDE w:val="0"/>
        <w:autoSpaceDN w:val="0"/>
        <w:adjustRightInd w:val="0"/>
        <w:rPr>
          <w:rFonts w:ascii="Calibri" w:hAnsi="Calibri" w:cs="Arial"/>
          <w:lang w:val="en-CA"/>
        </w:rPr>
      </w:pPr>
      <w:r w:rsidRPr="0010083B">
        <w:rPr>
          <w:rFonts w:ascii="Calibri" w:hAnsi="Calibri" w:cs="Arial"/>
          <w:b/>
          <w:bCs/>
          <w:lang w:val="en-CA"/>
        </w:rPr>
        <w:t>WHEREAS:</w:t>
      </w:r>
      <w:r w:rsidRPr="0010083B">
        <w:rPr>
          <w:rFonts w:ascii="Calibri" w:hAnsi="Calibri" w:cs="Arial"/>
          <w:lang w:val="en-CA"/>
        </w:rPr>
        <w:t xml:space="preserve"> Due to publication dates, information on varieties and growers have been missed in recent years because of timing issues involving approval of Field Crop Certificates or payment of accounts, which compromises the integrity of the data; and,</w:t>
      </w:r>
    </w:p>
    <w:p w:rsidR="0010083B" w:rsidRPr="0010083B" w:rsidRDefault="0010083B" w:rsidP="0010083B">
      <w:pPr>
        <w:overflowPunct w:val="0"/>
        <w:autoSpaceDE w:val="0"/>
        <w:autoSpaceDN w:val="0"/>
        <w:adjustRightInd w:val="0"/>
        <w:rPr>
          <w:rFonts w:ascii="Calibri" w:hAnsi="Calibri" w:cs="Arial"/>
          <w:lang w:val="en-CA"/>
        </w:rPr>
      </w:pPr>
      <w:r w:rsidRPr="0010083B">
        <w:rPr>
          <w:rFonts w:ascii="Calibri" w:hAnsi="Calibri" w:cs="Arial"/>
          <w:b/>
          <w:bCs/>
          <w:lang w:val="en-CA"/>
        </w:rPr>
        <w:t>WHEREAS:</w:t>
      </w:r>
      <w:r w:rsidRPr="0010083B">
        <w:rPr>
          <w:rFonts w:ascii="Calibri" w:hAnsi="Calibri" w:cs="Arial"/>
          <w:lang w:val="en-CA"/>
        </w:rPr>
        <w:t xml:space="preserve"> Seed Growers and variety rights holders rely on the publication of those Seed Guides as a long-term marketing tool; and,</w:t>
      </w:r>
    </w:p>
    <w:p w:rsidR="0010083B" w:rsidRPr="0010083B" w:rsidRDefault="0010083B" w:rsidP="0010083B">
      <w:pPr>
        <w:overflowPunct w:val="0"/>
        <w:autoSpaceDE w:val="0"/>
        <w:autoSpaceDN w:val="0"/>
        <w:adjustRightInd w:val="0"/>
        <w:rPr>
          <w:rFonts w:ascii="Calibri" w:hAnsi="Calibri" w:cs="Arial"/>
          <w:lang w:val="en-CA"/>
        </w:rPr>
      </w:pPr>
      <w:r w:rsidRPr="0010083B">
        <w:rPr>
          <w:rFonts w:ascii="Calibri" w:hAnsi="Calibri" w:cs="Arial"/>
          <w:b/>
          <w:bCs/>
          <w:lang w:val="en-CA"/>
        </w:rPr>
        <w:t>WHEREAS:</w:t>
      </w:r>
      <w:r w:rsidRPr="0010083B">
        <w:rPr>
          <w:rFonts w:ascii="Calibri" w:hAnsi="Calibri" w:cs="Arial"/>
          <w:lang w:val="en-CA"/>
        </w:rPr>
        <w:t xml:space="preserve"> There is no actual seed for sale until the Certificate has been issued and the seed conditioned;</w:t>
      </w:r>
    </w:p>
    <w:p w:rsidR="0010083B" w:rsidRPr="0010083B" w:rsidRDefault="0010083B" w:rsidP="0010083B">
      <w:pPr>
        <w:overflowPunct w:val="0"/>
        <w:autoSpaceDE w:val="0"/>
        <w:autoSpaceDN w:val="0"/>
        <w:adjustRightInd w:val="0"/>
        <w:rPr>
          <w:rFonts w:ascii="Calibri" w:hAnsi="Calibri" w:cs="Arial"/>
          <w:lang w:val="en-CA"/>
        </w:rPr>
      </w:pPr>
      <w:r w:rsidRPr="0010083B">
        <w:rPr>
          <w:rFonts w:ascii="Calibri" w:hAnsi="Calibri" w:cs="Arial"/>
          <w:b/>
          <w:bCs/>
          <w:lang w:val="en-CA"/>
        </w:rPr>
        <w:t>BE IT RESOLVED:</w:t>
      </w:r>
      <w:r w:rsidRPr="0010083B">
        <w:rPr>
          <w:rFonts w:ascii="Calibri" w:hAnsi="Calibri" w:cs="Arial"/>
          <w:lang w:val="en-CA"/>
        </w:rPr>
        <w:t xml:space="preserve"> That the Canadian Seed Growers Association provide seed grower data to the provincial Seed Guide publishers for all varieties for which inspection has been completed for the current year.</w:t>
      </w:r>
      <w:r w:rsidRPr="0010083B">
        <w:rPr>
          <w:rFonts w:ascii="Calibri" w:hAnsi="Calibri" w:cs="Arial"/>
          <w:lang w:val="en-CA"/>
        </w:rPr>
        <w:br/>
        <w:t xml:space="preserve">Moved by </w:t>
      </w:r>
      <w:r w:rsidRPr="0010083B">
        <w:rPr>
          <w:rFonts w:ascii="Calibri" w:hAnsi="Calibri" w:cs="Arial"/>
        </w:rPr>
        <w:t xml:space="preserve">Cathy Fedoruk, </w:t>
      </w:r>
      <w:proofErr w:type="spellStart"/>
      <w:r w:rsidRPr="0010083B">
        <w:rPr>
          <w:rFonts w:ascii="Calibri" w:hAnsi="Calibri" w:cs="Arial"/>
        </w:rPr>
        <w:t>Kamsack</w:t>
      </w:r>
      <w:proofErr w:type="spellEnd"/>
      <w:r w:rsidRPr="0010083B">
        <w:rPr>
          <w:rFonts w:ascii="Calibri" w:hAnsi="Calibri" w:cs="Arial"/>
        </w:rPr>
        <w:t>, SK</w:t>
      </w:r>
      <w:r>
        <w:rPr>
          <w:rFonts w:ascii="Calibri" w:hAnsi="Calibri" w:cs="Arial"/>
        </w:rPr>
        <w:t xml:space="preserve">; </w:t>
      </w:r>
      <w:r w:rsidRPr="0010083B">
        <w:rPr>
          <w:rFonts w:ascii="Calibri" w:hAnsi="Calibri" w:cs="Arial"/>
          <w:lang w:val="en-CA"/>
        </w:rPr>
        <w:t xml:space="preserve">Seconded by Ward </w:t>
      </w:r>
      <w:proofErr w:type="spellStart"/>
      <w:r w:rsidRPr="0010083B">
        <w:rPr>
          <w:rFonts w:ascii="Calibri" w:hAnsi="Calibri" w:cs="Arial"/>
          <w:lang w:val="en-CA"/>
        </w:rPr>
        <w:t>Oatway</w:t>
      </w:r>
      <w:proofErr w:type="spellEnd"/>
      <w:r w:rsidRPr="0010083B">
        <w:rPr>
          <w:rFonts w:ascii="Calibri" w:hAnsi="Calibri" w:cs="Arial"/>
          <w:lang w:val="en-CA"/>
        </w:rPr>
        <w:t>, Clive, AB</w:t>
      </w:r>
    </w:p>
    <w:p w:rsidR="0010083B" w:rsidRDefault="0010083B" w:rsidP="005D12AE">
      <w:pPr>
        <w:overflowPunct w:val="0"/>
        <w:autoSpaceDE w:val="0"/>
        <w:autoSpaceDN w:val="0"/>
        <w:adjustRightInd w:val="0"/>
        <w:rPr>
          <w:rFonts w:ascii="Calibri" w:hAnsi="Calibri" w:cs="Arial"/>
          <w:lang w:val="en-CA"/>
        </w:rPr>
      </w:pPr>
    </w:p>
    <w:p w:rsidR="005D12AE" w:rsidRPr="006453D6" w:rsidRDefault="0010083B" w:rsidP="005D12AE">
      <w:pPr>
        <w:overflowPunct w:val="0"/>
        <w:autoSpaceDE w:val="0"/>
        <w:autoSpaceDN w:val="0"/>
        <w:adjustRightInd w:val="0"/>
        <w:rPr>
          <w:rFonts w:ascii="Calibri" w:hAnsi="Calibri" w:cs="Arial"/>
        </w:rPr>
      </w:pPr>
      <w:r>
        <w:rPr>
          <w:rFonts w:ascii="Calibri" w:hAnsi="Calibri" w:cs="Arial"/>
        </w:rPr>
        <w:t>An a</w:t>
      </w:r>
      <w:r w:rsidR="005D12AE" w:rsidRPr="006453D6">
        <w:rPr>
          <w:rFonts w:ascii="Calibri" w:hAnsi="Calibri" w:cs="Arial"/>
        </w:rPr>
        <w:t>mendment</w:t>
      </w:r>
      <w:r>
        <w:rPr>
          <w:rFonts w:ascii="Calibri" w:hAnsi="Calibri" w:cs="Arial"/>
        </w:rPr>
        <w:t xml:space="preserve"> to resolution #3 was</w:t>
      </w:r>
      <w:r w:rsidR="005D12AE" w:rsidRPr="006453D6">
        <w:rPr>
          <w:rFonts w:ascii="Calibri" w:hAnsi="Calibri" w:cs="Arial"/>
        </w:rPr>
        <w:t xml:space="preserve"> moved to exclude </w:t>
      </w:r>
      <w:r>
        <w:rPr>
          <w:rFonts w:ascii="Calibri" w:hAnsi="Calibri" w:cs="Arial"/>
        </w:rPr>
        <w:t xml:space="preserve">fields that were </w:t>
      </w:r>
      <w:r w:rsidR="005D12AE" w:rsidRPr="006453D6">
        <w:rPr>
          <w:rFonts w:ascii="Calibri" w:hAnsi="Calibri" w:cs="Arial"/>
        </w:rPr>
        <w:t>decline</w:t>
      </w:r>
      <w:r>
        <w:rPr>
          <w:rFonts w:ascii="Calibri" w:hAnsi="Calibri" w:cs="Arial"/>
        </w:rPr>
        <w:t>d</w:t>
      </w:r>
      <w:r w:rsidR="005D12AE" w:rsidRPr="006453D6">
        <w:rPr>
          <w:rFonts w:ascii="Calibri" w:hAnsi="Calibri" w:cs="Arial"/>
        </w:rPr>
        <w:t xml:space="preserve"> from seed lists provided to seed guide publishers.  </w:t>
      </w:r>
      <w:r>
        <w:rPr>
          <w:rFonts w:ascii="Calibri" w:hAnsi="Calibri" w:cs="Arial"/>
        </w:rPr>
        <w:t>The motion was further</w:t>
      </w:r>
      <w:r w:rsidR="005D12AE" w:rsidRPr="006453D6">
        <w:rPr>
          <w:rFonts w:ascii="Calibri" w:hAnsi="Calibri" w:cs="Arial"/>
        </w:rPr>
        <w:t xml:space="preserve"> amended to include </w:t>
      </w:r>
      <w:r>
        <w:rPr>
          <w:rFonts w:ascii="Calibri" w:hAnsi="Calibri" w:cs="Arial"/>
        </w:rPr>
        <w:t xml:space="preserve">the </w:t>
      </w:r>
      <w:r w:rsidR="005D12AE" w:rsidRPr="006453D6">
        <w:rPr>
          <w:rFonts w:ascii="Calibri" w:hAnsi="Calibri" w:cs="Arial"/>
        </w:rPr>
        <w:t xml:space="preserve">anticipated </w:t>
      </w:r>
      <w:r>
        <w:rPr>
          <w:rFonts w:ascii="Calibri" w:hAnsi="Calibri" w:cs="Arial"/>
        </w:rPr>
        <w:t xml:space="preserve">seed </w:t>
      </w:r>
      <w:r w:rsidR="005D12AE" w:rsidRPr="006453D6">
        <w:rPr>
          <w:rFonts w:ascii="Calibri" w:hAnsi="Calibri" w:cs="Arial"/>
        </w:rPr>
        <w:t xml:space="preserve">class and accounts in good standing.   </w:t>
      </w:r>
      <w:r w:rsidR="005D12AE" w:rsidRPr="0010083B">
        <w:rPr>
          <w:rFonts w:ascii="Calibri" w:hAnsi="Calibri" w:cs="Arial"/>
          <w:b/>
        </w:rPr>
        <w:t>CARRIED</w:t>
      </w:r>
    </w:p>
    <w:p w:rsidR="005D12AE" w:rsidRPr="006453D6" w:rsidRDefault="0010083B" w:rsidP="005D12AE">
      <w:pPr>
        <w:overflowPunct w:val="0"/>
        <w:autoSpaceDE w:val="0"/>
        <w:autoSpaceDN w:val="0"/>
        <w:adjustRightInd w:val="0"/>
        <w:rPr>
          <w:rFonts w:ascii="Calibri" w:hAnsi="Calibri" w:cs="Arial"/>
        </w:rPr>
      </w:pPr>
      <w:r>
        <w:rPr>
          <w:rFonts w:ascii="Calibri" w:hAnsi="Calibri" w:cs="Arial"/>
        </w:rPr>
        <w:br/>
        <w:t>Art Bolton proposed a motion from the floor.</w:t>
      </w:r>
      <w:r w:rsidR="005D12AE" w:rsidRPr="006453D6">
        <w:rPr>
          <w:rFonts w:ascii="Calibri" w:hAnsi="Calibri" w:cs="Arial"/>
        </w:rPr>
        <w:br/>
      </w:r>
      <w:r w:rsidR="005D12AE" w:rsidRPr="006453D6">
        <w:rPr>
          <w:rFonts w:ascii="Calibri" w:hAnsi="Calibri" w:cs="Arial"/>
          <w:b/>
        </w:rPr>
        <w:br/>
        <w:t xml:space="preserve">Motion for the Executive Committee to send a congratulatory letter to </w:t>
      </w:r>
      <w:proofErr w:type="spellStart"/>
      <w:r w:rsidR="005D12AE" w:rsidRPr="006453D6">
        <w:rPr>
          <w:rFonts w:ascii="Calibri" w:hAnsi="Calibri" w:cs="Arial"/>
          <w:b/>
        </w:rPr>
        <w:t>Robynne</w:t>
      </w:r>
      <w:proofErr w:type="spellEnd"/>
      <w:r w:rsidR="005D12AE" w:rsidRPr="006453D6">
        <w:rPr>
          <w:rFonts w:ascii="Calibri" w:hAnsi="Calibri" w:cs="Arial"/>
          <w:b/>
        </w:rPr>
        <w:t xml:space="preserve"> Anderson for her induction in the Canadian Agriculture Hall of Fame, and Kim McDonald for</w:t>
      </w:r>
      <w:r>
        <w:rPr>
          <w:rFonts w:ascii="Calibri" w:hAnsi="Calibri" w:cs="Arial"/>
          <w:b/>
        </w:rPr>
        <w:t xml:space="preserve"> receiving</w:t>
      </w:r>
      <w:r w:rsidR="005D12AE" w:rsidRPr="006453D6">
        <w:rPr>
          <w:rFonts w:ascii="Calibri" w:hAnsi="Calibri" w:cs="Arial"/>
          <w:b/>
        </w:rPr>
        <w:t xml:space="preserve"> the Order of Canada.  </w:t>
      </w:r>
      <w:r w:rsidR="005D12AE" w:rsidRPr="006453D6">
        <w:rPr>
          <w:rFonts w:ascii="Calibri" w:hAnsi="Calibri" w:cs="Arial"/>
        </w:rPr>
        <w:t xml:space="preserve">Moved by Art Bolton; Seconded by Laurie Wakefield   </w:t>
      </w:r>
      <w:r w:rsidR="005D12AE" w:rsidRPr="0010083B">
        <w:rPr>
          <w:rFonts w:ascii="Calibri" w:hAnsi="Calibri" w:cs="Arial"/>
          <w:b/>
        </w:rPr>
        <w:t>CARRIED</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 xml:space="preserve">Les </w:t>
      </w:r>
      <w:proofErr w:type="spellStart"/>
      <w:r w:rsidRPr="006453D6">
        <w:rPr>
          <w:rFonts w:ascii="Calibri" w:hAnsi="Calibri" w:cs="Arial"/>
        </w:rPr>
        <w:t>Trowell</w:t>
      </w:r>
      <w:proofErr w:type="spellEnd"/>
      <w:r w:rsidRPr="006453D6">
        <w:rPr>
          <w:rFonts w:ascii="Calibri" w:hAnsi="Calibri" w:cs="Arial"/>
        </w:rPr>
        <w:t xml:space="preserve"> thanked the Board for giving members the opportunity to have a Member to Member session and asked for </w:t>
      </w:r>
      <w:r w:rsidR="0010083B">
        <w:rPr>
          <w:rFonts w:ascii="Calibri" w:hAnsi="Calibri" w:cs="Arial"/>
        </w:rPr>
        <w:t xml:space="preserve">all future CSGA AGMs to include a </w:t>
      </w:r>
      <w:r w:rsidRPr="006453D6">
        <w:rPr>
          <w:rFonts w:ascii="Calibri" w:hAnsi="Calibri" w:cs="Arial"/>
        </w:rPr>
        <w:t xml:space="preserve">Member to Member </w:t>
      </w:r>
      <w:r w:rsidR="0010083B">
        <w:rPr>
          <w:rFonts w:ascii="Calibri" w:hAnsi="Calibri" w:cs="Arial"/>
        </w:rPr>
        <w:t>Session</w:t>
      </w:r>
      <w:r w:rsidRPr="006453D6">
        <w:rPr>
          <w:rFonts w:ascii="Calibri" w:hAnsi="Calibri" w:cs="Arial"/>
        </w:rPr>
        <w:t>.</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b/>
        </w:rPr>
        <w:t>Motion to adjourn.</w:t>
      </w:r>
      <w:r w:rsidRPr="006453D6">
        <w:rPr>
          <w:rFonts w:ascii="Calibri" w:hAnsi="Calibri" w:cs="Arial"/>
        </w:rPr>
        <w:t xml:space="preserve">  Moved by Joe </w:t>
      </w:r>
      <w:proofErr w:type="spellStart"/>
      <w:r w:rsidRPr="006453D6">
        <w:rPr>
          <w:rFonts w:ascii="Calibri" w:hAnsi="Calibri" w:cs="Arial"/>
        </w:rPr>
        <w:t>Rennick</w:t>
      </w:r>
      <w:proofErr w:type="spellEnd"/>
      <w:r w:rsidRPr="006453D6">
        <w:rPr>
          <w:rFonts w:ascii="Calibri" w:hAnsi="Calibri" w:cs="Arial"/>
        </w:rPr>
        <w:t xml:space="preserve">.  </w:t>
      </w:r>
      <w:r w:rsidR="0010083B">
        <w:rPr>
          <w:rFonts w:ascii="Calibri" w:hAnsi="Calibri" w:cs="Arial"/>
        </w:rPr>
        <w:t xml:space="preserve"> </w:t>
      </w:r>
      <w:r w:rsidRPr="006453D6">
        <w:rPr>
          <w:rFonts w:ascii="Calibri" w:hAnsi="Calibri" w:cs="Arial"/>
        </w:rPr>
        <w:br/>
      </w:r>
      <w:r w:rsidRPr="006453D6">
        <w:rPr>
          <w:rFonts w:ascii="Calibri" w:hAnsi="Calibri" w:cs="Arial"/>
        </w:rPr>
        <w:br/>
        <w:t>The following award recipients were presented with an Honorary Life Award</w:t>
      </w:r>
      <w:r w:rsidR="0010083B">
        <w:rPr>
          <w:rFonts w:ascii="Calibri" w:hAnsi="Calibri" w:cs="Arial"/>
        </w:rPr>
        <w:t xml:space="preserve"> at the CSGA Awards Banquet</w:t>
      </w:r>
      <w:r w:rsidR="00E71604">
        <w:rPr>
          <w:rFonts w:ascii="Calibri" w:hAnsi="Calibri" w:cs="Arial"/>
        </w:rPr>
        <w:t xml:space="preserve">: </w:t>
      </w:r>
      <w:r w:rsidRPr="006453D6">
        <w:rPr>
          <w:rFonts w:ascii="Calibri" w:hAnsi="Calibri" w:cs="Arial"/>
        </w:rPr>
        <w:t>Dr.</w:t>
      </w:r>
      <w:r w:rsidR="00E71604">
        <w:rPr>
          <w:rFonts w:ascii="Calibri" w:hAnsi="Calibri" w:cs="Arial"/>
        </w:rPr>
        <w:t xml:space="preserve"> Richard Martin (</w:t>
      </w:r>
      <w:r w:rsidRPr="006453D6">
        <w:rPr>
          <w:rFonts w:ascii="Calibri" w:hAnsi="Calibri" w:cs="Arial"/>
        </w:rPr>
        <w:t>PEI</w:t>
      </w:r>
      <w:r w:rsidR="00E71604">
        <w:rPr>
          <w:rFonts w:ascii="Calibri" w:hAnsi="Calibri" w:cs="Arial"/>
        </w:rPr>
        <w:t xml:space="preserve">), </w:t>
      </w:r>
      <w:r w:rsidRPr="006453D6">
        <w:rPr>
          <w:rFonts w:ascii="Calibri" w:hAnsi="Calibri" w:cs="Arial"/>
        </w:rPr>
        <w:t xml:space="preserve">Peter </w:t>
      </w:r>
      <w:proofErr w:type="spellStart"/>
      <w:r w:rsidRPr="006453D6">
        <w:rPr>
          <w:rFonts w:ascii="Calibri" w:hAnsi="Calibri" w:cs="Arial"/>
        </w:rPr>
        <w:t>Boswall</w:t>
      </w:r>
      <w:proofErr w:type="spellEnd"/>
      <w:r w:rsidR="00E71604">
        <w:rPr>
          <w:rFonts w:ascii="Calibri" w:hAnsi="Calibri" w:cs="Arial"/>
        </w:rPr>
        <w:t xml:space="preserve"> (</w:t>
      </w:r>
      <w:r w:rsidRPr="006453D6">
        <w:rPr>
          <w:rFonts w:ascii="Calibri" w:hAnsi="Calibri" w:cs="Arial"/>
        </w:rPr>
        <w:t>PEI</w:t>
      </w:r>
      <w:r w:rsidR="00E71604">
        <w:rPr>
          <w:rFonts w:ascii="Calibri" w:hAnsi="Calibri" w:cs="Arial"/>
        </w:rPr>
        <w:t>) and Dale Adolphe (</w:t>
      </w:r>
      <w:r w:rsidRPr="006453D6">
        <w:rPr>
          <w:rFonts w:ascii="Calibri" w:hAnsi="Calibri" w:cs="Arial"/>
        </w:rPr>
        <w:t>ON</w:t>
      </w:r>
      <w:r w:rsidR="00E71604">
        <w:rPr>
          <w:rFonts w:ascii="Calibri" w:hAnsi="Calibri" w:cs="Arial"/>
        </w:rPr>
        <w:t>)</w:t>
      </w:r>
    </w:p>
    <w:p w:rsidR="005D12AE" w:rsidRPr="006453D6" w:rsidRDefault="005D12AE" w:rsidP="005D12AE">
      <w:pPr>
        <w:overflowPunct w:val="0"/>
        <w:autoSpaceDE w:val="0"/>
        <w:autoSpaceDN w:val="0"/>
        <w:adjustRightInd w:val="0"/>
        <w:rPr>
          <w:rFonts w:ascii="Calibri" w:hAnsi="Calibri" w:cs="Arial"/>
        </w:rPr>
      </w:pPr>
    </w:p>
    <w:p w:rsidR="005D12AE" w:rsidRPr="006453D6" w:rsidRDefault="005D12AE" w:rsidP="005D12AE">
      <w:pPr>
        <w:overflowPunct w:val="0"/>
        <w:autoSpaceDE w:val="0"/>
        <w:autoSpaceDN w:val="0"/>
        <w:adjustRightInd w:val="0"/>
        <w:rPr>
          <w:rFonts w:ascii="Calibri" w:hAnsi="Calibri" w:cs="Arial"/>
        </w:rPr>
      </w:pPr>
      <w:r w:rsidRPr="006453D6">
        <w:rPr>
          <w:rFonts w:ascii="Calibri" w:hAnsi="Calibri" w:cs="Arial"/>
        </w:rPr>
        <w:t>The following award recipients were presented with a Roberts</w:t>
      </w:r>
      <w:r w:rsidR="00E71604">
        <w:rPr>
          <w:rFonts w:ascii="Calibri" w:hAnsi="Calibri" w:cs="Arial"/>
        </w:rPr>
        <w:t xml:space="preserve">on Associate Award at the CSGA Awards Banquet: </w:t>
      </w:r>
      <w:r w:rsidRPr="006453D6">
        <w:rPr>
          <w:rFonts w:ascii="Calibri" w:hAnsi="Calibri" w:cs="Arial"/>
        </w:rPr>
        <w:t>Jim Baillie</w:t>
      </w:r>
      <w:r w:rsidR="00E71604">
        <w:rPr>
          <w:rFonts w:ascii="Calibri" w:hAnsi="Calibri" w:cs="Arial"/>
        </w:rPr>
        <w:t xml:space="preserve"> (</w:t>
      </w:r>
      <w:r w:rsidRPr="006453D6">
        <w:rPr>
          <w:rFonts w:ascii="Calibri" w:hAnsi="Calibri" w:cs="Arial"/>
        </w:rPr>
        <w:t>NS</w:t>
      </w:r>
      <w:r w:rsidR="00E71604">
        <w:rPr>
          <w:rFonts w:ascii="Calibri" w:hAnsi="Calibri" w:cs="Arial"/>
        </w:rPr>
        <w:t xml:space="preserve">), and </w:t>
      </w:r>
      <w:r w:rsidRPr="006453D6">
        <w:rPr>
          <w:rFonts w:ascii="Calibri" w:hAnsi="Calibri" w:cs="Arial"/>
        </w:rPr>
        <w:t xml:space="preserve">Grahame </w:t>
      </w:r>
      <w:r w:rsidR="00E71604">
        <w:rPr>
          <w:rFonts w:ascii="Calibri" w:hAnsi="Calibri" w:cs="Arial"/>
        </w:rPr>
        <w:t xml:space="preserve">and Kathy </w:t>
      </w:r>
      <w:r w:rsidRPr="006453D6">
        <w:rPr>
          <w:rFonts w:ascii="Calibri" w:hAnsi="Calibri" w:cs="Arial"/>
        </w:rPr>
        <w:t>Hardy</w:t>
      </w:r>
      <w:r w:rsidR="00E71604">
        <w:rPr>
          <w:rFonts w:ascii="Calibri" w:hAnsi="Calibri" w:cs="Arial"/>
        </w:rPr>
        <w:t xml:space="preserve"> (</w:t>
      </w:r>
      <w:r w:rsidRPr="006453D6">
        <w:rPr>
          <w:rFonts w:ascii="Calibri" w:hAnsi="Calibri" w:cs="Arial"/>
        </w:rPr>
        <w:t>ON</w:t>
      </w:r>
      <w:r w:rsidR="00E71604">
        <w:rPr>
          <w:rFonts w:ascii="Calibri" w:hAnsi="Calibri" w:cs="Arial"/>
        </w:rPr>
        <w:t xml:space="preserve">). </w:t>
      </w:r>
      <w:r w:rsidRPr="006453D6">
        <w:rPr>
          <w:rFonts w:ascii="Calibri" w:hAnsi="Calibri" w:cs="Arial"/>
        </w:rPr>
        <w:br/>
      </w:r>
    </w:p>
    <w:p w:rsidR="005D12AE" w:rsidRPr="006453D6" w:rsidRDefault="005D12AE" w:rsidP="005D12AE">
      <w:pPr>
        <w:overflowPunct w:val="0"/>
        <w:autoSpaceDE w:val="0"/>
        <w:autoSpaceDN w:val="0"/>
        <w:adjustRightInd w:val="0"/>
        <w:ind w:left="2160" w:hanging="2160"/>
        <w:rPr>
          <w:rFonts w:ascii="Calibri" w:hAnsi="Calibri" w:cs="Arial"/>
          <w:b/>
          <w:i/>
        </w:rPr>
      </w:pPr>
    </w:p>
    <w:p w:rsidR="00DC6D38" w:rsidRDefault="00DC6D38"/>
    <w:sectPr w:rsidR="00DC6D38" w:rsidSect="005D12AE">
      <w:headerReference w:type="default" r:id="rId6"/>
      <w:footerReference w:type="default" r:id="rId7"/>
      <w:pgSz w:w="12240" w:h="15840"/>
      <w:pgMar w:top="1127" w:right="1440" w:bottom="1440" w:left="1440" w:header="624" w:footer="3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A9" w:rsidRDefault="00412AA9" w:rsidP="005D12AE">
      <w:r>
        <w:separator/>
      </w:r>
    </w:p>
  </w:endnote>
  <w:endnote w:type="continuationSeparator" w:id="0">
    <w:p w:rsidR="00412AA9" w:rsidRDefault="00412AA9" w:rsidP="005D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AE" w:rsidRPr="005D12AE" w:rsidRDefault="005D12AE" w:rsidP="005D12AE">
    <w:pPr>
      <w:pStyle w:val="Footer"/>
      <w:jc w:val="center"/>
      <w:rPr>
        <w:rFonts w:ascii="Calibri" w:hAnsi="Calibri"/>
        <w:sz w:val="18"/>
        <w:szCs w:val="18"/>
      </w:rPr>
    </w:pPr>
    <w:r w:rsidRPr="005D12AE">
      <w:rPr>
        <w:rFonts w:ascii="Calibri" w:hAnsi="Calibri"/>
        <w:sz w:val="18"/>
        <w:szCs w:val="18"/>
        <w:lang w:val="en-CA"/>
      </w:rPr>
      <w:t xml:space="preserve">MINUTES – AGM 2017                </w:t>
    </w:r>
    <w:r>
      <w:rPr>
        <w:rFonts w:ascii="Calibri" w:hAnsi="Calibri"/>
        <w:sz w:val="18"/>
        <w:szCs w:val="18"/>
        <w:lang w:val="en-CA"/>
      </w:rPr>
      <w:t xml:space="preserve">                                                                                                                                 </w:t>
    </w:r>
    <w:r w:rsidRPr="005D12AE">
      <w:rPr>
        <w:rFonts w:ascii="Calibri" w:hAnsi="Calibri"/>
        <w:sz w:val="18"/>
        <w:szCs w:val="18"/>
        <w:lang w:val="en-CA"/>
      </w:rPr>
      <w:t xml:space="preserve">                                          </w:t>
    </w:r>
    <w:sdt>
      <w:sdtPr>
        <w:rPr>
          <w:rFonts w:ascii="Calibri" w:hAnsi="Calibri"/>
          <w:sz w:val="18"/>
          <w:szCs w:val="18"/>
        </w:rPr>
        <w:id w:val="1197504053"/>
        <w:docPartObj>
          <w:docPartGallery w:val="Page Numbers (Bottom of Page)"/>
          <w:docPartUnique/>
        </w:docPartObj>
      </w:sdtPr>
      <w:sdtEndPr>
        <w:rPr>
          <w:noProof/>
        </w:rPr>
      </w:sdtEndPr>
      <w:sdtContent>
        <w:r w:rsidRPr="005D12AE">
          <w:rPr>
            <w:rFonts w:ascii="Calibri" w:hAnsi="Calibri"/>
            <w:sz w:val="18"/>
            <w:szCs w:val="18"/>
          </w:rPr>
          <w:fldChar w:fldCharType="begin"/>
        </w:r>
        <w:r w:rsidRPr="005D12AE">
          <w:rPr>
            <w:rFonts w:ascii="Calibri" w:hAnsi="Calibri"/>
            <w:sz w:val="18"/>
            <w:szCs w:val="18"/>
          </w:rPr>
          <w:instrText xml:space="preserve"> PAGE   \* MERGEFORMAT </w:instrText>
        </w:r>
        <w:r w:rsidRPr="005D12AE">
          <w:rPr>
            <w:rFonts w:ascii="Calibri" w:hAnsi="Calibri"/>
            <w:sz w:val="18"/>
            <w:szCs w:val="18"/>
          </w:rPr>
          <w:fldChar w:fldCharType="separate"/>
        </w:r>
        <w:r w:rsidR="004A4E41">
          <w:rPr>
            <w:rFonts w:ascii="Calibri" w:hAnsi="Calibri"/>
            <w:noProof/>
            <w:sz w:val="18"/>
            <w:szCs w:val="18"/>
          </w:rPr>
          <w:t>5</w:t>
        </w:r>
        <w:r w:rsidRPr="005D12AE">
          <w:rPr>
            <w:rFonts w:ascii="Calibri" w:hAnsi="Calibri"/>
            <w:noProof/>
            <w:sz w:val="18"/>
            <w:szCs w:val="18"/>
          </w:rPr>
          <w:fldChar w:fldCharType="end"/>
        </w:r>
      </w:sdtContent>
    </w:sdt>
  </w:p>
  <w:p w:rsidR="00790D27" w:rsidRPr="005D12AE" w:rsidRDefault="004A4E41" w:rsidP="005D12AE">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A9" w:rsidRDefault="00412AA9" w:rsidP="005D12AE">
      <w:r>
        <w:separator/>
      </w:r>
    </w:p>
  </w:footnote>
  <w:footnote w:type="continuationSeparator" w:id="0">
    <w:p w:rsidR="00412AA9" w:rsidRDefault="00412AA9" w:rsidP="005D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27" w:rsidRPr="005D12AE" w:rsidRDefault="005D12AE" w:rsidP="005D12AE">
    <w:pPr>
      <w:rPr>
        <w:rFonts w:asciiTheme="minorHAnsi" w:hAnsiTheme="minorHAnsi"/>
        <w:sz w:val="18"/>
        <w:szCs w:val="18"/>
      </w:rPr>
    </w:pPr>
    <w:r w:rsidRPr="005D12AE">
      <w:rPr>
        <w:rFonts w:asciiTheme="minorHAnsi" w:hAnsiTheme="minorHAnsi"/>
        <w:sz w:val="18"/>
        <w:szCs w:val="18"/>
      </w:rPr>
      <w:t>Canadian Seed Growers’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AE"/>
    <w:rsid w:val="00051E37"/>
    <w:rsid w:val="000E4911"/>
    <w:rsid w:val="0010083B"/>
    <w:rsid w:val="00175890"/>
    <w:rsid w:val="0022029F"/>
    <w:rsid w:val="002B19F8"/>
    <w:rsid w:val="002B75A6"/>
    <w:rsid w:val="002F410F"/>
    <w:rsid w:val="003C42EB"/>
    <w:rsid w:val="00412AA9"/>
    <w:rsid w:val="0046411D"/>
    <w:rsid w:val="004A4E41"/>
    <w:rsid w:val="005D12AE"/>
    <w:rsid w:val="00686703"/>
    <w:rsid w:val="006C30E4"/>
    <w:rsid w:val="006F0740"/>
    <w:rsid w:val="00796970"/>
    <w:rsid w:val="007B620F"/>
    <w:rsid w:val="008C767C"/>
    <w:rsid w:val="009D5A1B"/>
    <w:rsid w:val="00AE7E07"/>
    <w:rsid w:val="00BC0272"/>
    <w:rsid w:val="00C260D3"/>
    <w:rsid w:val="00C73881"/>
    <w:rsid w:val="00CD4CA7"/>
    <w:rsid w:val="00DC6D38"/>
    <w:rsid w:val="00E71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106585-4A61-4279-852D-30822045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AE"/>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5D12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12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2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2AE"/>
    <w:pPr>
      <w:tabs>
        <w:tab w:val="center" w:pos="4320"/>
        <w:tab w:val="right" w:pos="8640"/>
      </w:tabs>
    </w:pPr>
  </w:style>
  <w:style w:type="character" w:customStyle="1" w:styleId="HeaderChar">
    <w:name w:val="Header Char"/>
    <w:basedOn w:val="DefaultParagraphFont"/>
    <w:link w:val="Header"/>
    <w:uiPriority w:val="99"/>
    <w:rsid w:val="005D12AE"/>
    <w:rPr>
      <w:rFonts w:ascii="Times New Roman" w:eastAsia="Times New Roman" w:hAnsi="Times New Roman" w:cs="Times New Roman"/>
      <w:lang w:val="en-US"/>
    </w:rPr>
  </w:style>
  <w:style w:type="paragraph" w:styleId="Footer">
    <w:name w:val="footer"/>
    <w:basedOn w:val="Normal"/>
    <w:link w:val="FooterChar"/>
    <w:uiPriority w:val="99"/>
    <w:rsid w:val="005D12A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D12AE"/>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rsid w:val="005D12A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5D12AE"/>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5D12AE"/>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0E4911"/>
    <w:pPr>
      <w:spacing w:before="100" w:beforeAutospacing="1" w:after="100" w:afterAutospacing="1"/>
    </w:pPr>
    <w:rPr>
      <w:sz w:val="24"/>
      <w:szCs w:val="24"/>
      <w:lang w:val="en-CA" w:eastAsia="en-CA"/>
    </w:rPr>
  </w:style>
  <w:style w:type="paragraph" w:styleId="BalloonText">
    <w:name w:val="Balloon Text"/>
    <w:basedOn w:val="Normal"/>
    <w:link w:val="BalloonTextChar"/>
    <w:uiPriority w:val="99"/>
    <w:semiHidden/>
    <w:unhideWhenUsed/>
    <w:rsid w:val="004A4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E4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8509">
      <w:bodyDiv w:val="1"/>
      <w:marLeft w:val="0"/>
      <w:marRight w:val="0"/>
      <w:marTop w:val="0"/>
      <w:marBottom w:val="0"/>
      <w:divBdr>
        <w:top w:val="none" w:sz="0" w:space="0" w:color="auto"/>
        <w:left w:val="none" w:sz="0" w:space="0" w:color="auto"/>
        <w:bottom w:val="none" w:sz="0" w:space="0" w:color="auto"/>
        <w:right w:val="none" w:sz="0" w:space="0" w:color="auto"/>
      </w:divBdr>
    </w:div>
    <w:div w:id="18342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Lafontaine</dc:creator>
  <cp:keywords/>
  <dc:description/>
  <cp:lastModifiedBy>Caroline Lafontaine</cp:lastModifiedBy>
  <cp:revision>7</cp:revision>
  <cp:lastPrinted>2018-07-05T15:49:00Z</cp:lastPrinted>
  <dcterms:created xsi:type="dcterms:W3CDTF">2017-10-02T14:21:00Z</dcterms:created>
  <dcterms:modified xsi:type="dcterms:W3CDTF">2018-07-05T15:49:00Z</dcterms:modified>
</cp:coreProperties>
</file>