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F1" w:rsidRPr="00F27B06" w:rsidRDefault="009352F1" w:rsidP="009352F1">
      <w:pPr>
        <w:overflowPunct w:val="0"/>
        <w:autoSpaceDE w:val="0"/>
        <w:autoSpaceDN w:val="0"/>
        <w:adjustRightInd w:val="0"/>
        <w:jc w:val="center"/>
        <w:rPr>
          <w:rFonts w:ascii="Arial" w:hAnsi="Arial" w:cs="Arial"/>
          <w:b/>
          <w:sz w:val="32"/>
          <w:szCs w:val="32"/>
          <w:lang w:val="fr-CA"/>
        </w:rPr>
      </w:pPr>
      <w:r w:rsidRPr="00F27B06">
        <w:rPr>
          <w:rFonts w:ascii="Arial" w:hAnsi="Arial" w:cs="Arial"/>
          <w:b/>
          <w:sz w:val="32"/>
          <w:szCs w:val="32"/>
          <w:lang w:val="fr-CA"/>
        </w:rPr>
        <w:t>Association canadienne des producteurs de semences</w:t>
      </w:r>
    </w:p>
    <w:p w:rsidR="009352F1" w:rsidRPr="00F27B06" w:rsidRDefault="009352F1" w:rsidP="009352F1">
      <w:pPr>
        <w:overflowPunct w:val="0"/>
        <w:autoSpaceDE w:val="0"/>
        <w:autoSpaceDN w:val="0"/>
        <w:adjustRightInd w:val="0"/>
        <w:jc w:val="center"/>
        <w:rPr>
          <w:rFonts w:ascii="Arial" w:hAnsi="Arial" w:cs="Arial"/>
          <w:b/>
          <w:sz w:val="32"/>
          <w:szCs w:val="32"/>
          <w:lang w:val="fr-CA"/>
        </w:rPr>
      </w:pPr>
      <w:r w:rsidRPr="00F27B06">
        <w:rPr>
          <w:rFonts w:ascii="Arial" w:hAnsi="Arial" w:cs="Arial"/>
          <w:b/>
          <w:sz w:val="32"/>
          <w:szCs w:val="32"/>
          <w:lang w:val="fr-CA"/>
        </w:rPr>
        <w:t>Assemblée générale annuelle</w:t>
      </w:r>
    </w:p>
    <w:p w:rsidR="009352F1" w:rsidRPr="00F27B06" w:rsidRDefault="009352F1" w:rsidP="009352F1">
      <w:pPr>
        <w:overflowPunct w:val="0"/>
        <w:autoSpaceDE w:val="0"/>
        <w:autoSpaceDN w:val="0"/>
        <w:adjustRightInd w:val="0"/>
        <w:jc w:val="center"/>
        <w:rPr>
          <w:rFonts w:ascii="Arial" w:hAnsi="Arial" w:cs="Arial"/>
          <w:b/>
          <w:i/>
          <w:szCs w:val="20"/>
          <w:lang w:val="fr-CA"/>
        </w:rPr>
      </w:pPr>
      <w:r w:rsidRPr="00F27B06">
        <w:rPr>
          <w:rFonts w:ascii="Arial" w:hAnsi="Arial" w:cs="Arial"/>
          <w:b/>
          <w:i/>
          <w:szCs w:val="20"/>
          <w:lang w:val="fr-CA"/>
        </w:rPr>
        <w:t xml:space="preserve">Hôtel </w:t>
      </w:r>
      <w:proofErr w:type="spellStart"/>
      <w:r w:rsidRPr="00F27B06">
        <w:rPr>
          <w:rFonts w:ascii="Arial" w:hAnsi="Arial" w:cs="Arial"/>
          <w:b/>
          <w:i/>
          <w:szCs w:val="20"/>
          <w:lang w:val="fr-CA"/>
        </w:rPr>
        <w:t>Elkhorn</w:t>
      </w:r>
      <w:proofErr w:type="spellEnd"/>
      <w:r w:rsidRPr="00F27B06">
        <w:rPr>
          <w:rFonts w:ascii="Arial" w:hAnsi="Arial" w:cs="Arial"/>
          <w:b/>
          <w:i/>
          <w:szCs w:val="20"/>
          <w:lang w:val="fr-CA"/>
        </w:rPr>
        <w:t xml:space="preserve"> </w:t>
      </w:r>
      <w:proofErr w:type="spellStart"/>
      <w:r w:rsidRPr="00F27B06">
        <w:rPr>
          <w:rFonts w:ascii="Arial" w:hAnsi="Arial" w:cs="Arial"/>
          <w:b/>
          <w:i/>
          <w:szCs w:val="20"/>
          <w:lang w:val="fr-CA"/>
        </w:rPr>
        <w:t>Resort</w:t>
      </w:r>
      <w:proofErr w:type="spellEnd"/>
      <w:r w:rsidRPr="00F27B06">
        <w:rPr>
          <w:rFonts w:ascii="Arial" w:hAnsi="Arial" w:cs="Arial"/>
          <w:b/>
          <w:i/>
          <w:szCs w:val="20"/>
          <w:lang w:val="fr-CA"/>
        </w:rPr>
        <w:t>, Clear Lake (Manitoba)</w:t>
      </w:r>
    </w:p>
    <w:p w:rsidR="009352F1" w:rsidRPr="00F27B06" w:rsidRDefault="009352F1" w:rsidP="009352F1">
      <w:pPr>
        <w:overflowPunct w:val="0"/>
        <w:autoSpaceDE w:val="0"/>
        <w:autoSpaceDN w:val="0"/>
        <w:adjustRightInd w:val="0"/>
        <w:jc w:val="center"/>
        <w:rPr>
          <w:rFonts w:ascii="Arial" w:hAnsi="Arial" w:cs="Arial"/>
          <w:b/>
          <w:i/>
          <w:szCs w:val="20"/>
          <w:lang w:val="fr-CA"/>
        </w:rPr>
      </w:pPr>
      <w:r w:rsidRPr="00F27B06">
        <w:rPr>
          <w:rFonts w:ascii="Arial" w:hAnsi="Arial" w:cs="Arial"/>
          <w:b/>
          <w:i/>
          <w:szCs w:val="20"/>
          <w:lang w:val="fr-CA"/>
        </w:rPr>
        <w:t>4 au 9 juillet 2016</w:t>
      </w:r>
    </w:p>
    <w:p w:rsidR="00D06449" w:rsidRPr="00F27B06" w:rsidRDefault="00D06449" w:rsidP="00E35FFE">
      <w:pPr>
        <w:overflowPunct w:val="0"/>
        <w:autoSpaceDE w:val="0"/>
        <w:autoSpaceDN w:val="0"/>
        <w:adjustRightInd w:val="0"/>
        <w:jc w:val="center"/>
        <w:rPr>
          <w:rFonts w:ascii="Arial" w:hAnsi="Arial" w:cs="Arial"/>
          <w:b/>
          <w:i/>
          <w:szCs w:val="20"/>
          <w:lang w:val="fr-CA"/>
        </w:rPr>
      </w:pPr>
    </w:p>
    <w:p w:rsidR="00E35FFE" w:rsidRPr="00F27B06" w:rsidRDefault="00E35FFE" w:rsidP="00E35FFE">
      <w:pPr>
        <w:overflowPunct w:val="0"/>
        <w:autoSpaceDE w:val="0"/>
        <w:autoSpaceDN w:val="0"/>
        <w:adjustRightInd w:val="0"/>
        <w:jc w:val="center"/>
        <w:rPr>
          <w:rFonts w:ascii="Arial" w:hAnsi="Arial" w:cs="Arial"/>
          <w:b/>
          <w:i/>
          <w:szCs w:val="20"/>
          <w:lang w:val="fr-CA"/>
        </w:rPr>
      </w:pPr>
    </w:p>
    <w:p w:rsidR="00F27B06" w:rsidRPr="00F27B06" w:rsidRDefault="00F27B06"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La </w:t>
      </w:r>
      <w:r w:rsidRPr="00F27B06">
        <w:rPr>
          <w:rFonts w:ascii="Arial" w:hAnsi="Arial" w:cs="Arial"/>
          <w:szCs w:val="20"/>
          <w:lang w:val="fr-CA"/>
        </w:rPr>
        <w:t>réunion</w:t>
      </w:r>
      <w:r w:rsidRPr="00F27B06">
        <w:rPr>
          <w:rFonts w:ascii="Arial" w:hAnsi="Arial" w:cs="Arial"/>
          <w:szCs w:val="20"/>
          <w:lang w:val="fr-CA"/>
        </w:rPr>
        <w:t xml:space="preserve"> débute à 8 h 15 par le mot de bienvenue et l’accueil de </w:t>
      </w:r>
      <w:proofErr w:type="spellStart"/>
      <w:r w:rsidRPr="00F27B06">
        <w:rPr>
          <w:rFonts w:ascii="Arial" w:hAnsi="Arial" w:cs="Arial"/>
          <w:szCs w:val="20"/>
          <w:lang w:val="fr-CA"/>
        </w:rPr>
        <w:t>Norm</w:t>
      </w:r>
      <w:proofErr w:type="spellEnd"/>
      <w:r w:rsidRPr="00F27B06">
        <w:rPr>
          <w:rFonts w:ascii="Arial" w:hAnsi="Arial" w:cs="Arial"/>
          <w:szCs w:val="20"/>
          <w:lang w:val="fr-CA"/>
        </w:rPr>
        <w:t xml:space="preserve"> </w:t>
      </w:r>
      <w:proofErr w:type="spellStart"/>
      <w:r w:rsidRPr="00F27B06">
        <w:rPr>
          <w:rFonts w:ascii="Arial" w:hAnsi="Arial" w:cs="Arial"/>
          <w:szCs w:val="20"/>
          <w:lang w:val="fr-CA"/>
        </w:rPr>
        <w:t>Lyster</w:t>
      </w:r>
      <w:proofErr w:type="spellEnd"/>
      <w:r w:rsidRPr="00F27B06">
        <w:rPr>
          <w:rFonts w:ascii="Arial" w:hAnsi="Arial" w:cs="Arial"/>
          <w:szCs w:val="20"/>
          <w:lang w:val="fr-CA"/>
        </w:rPr>
        <w:t>. N. </w:t>
      </w:r>
      <w:proofErr w:type="spellStart"/>
      <w:r w:rsidRPr="00F27B06">
        <w:rPr>
          <w:rFonts w:ascii="Arial" w:hAnsi="Arial" w:cs="Arial"/>
          <w:szCs w:val="20"/>
          <w:lang w:val="fr-CA"/>
        </w:rPr>
        <w:t>Lyster</w:t>
      </w:r>
      <w:proofErr w:type="spellEnd"/>
      <w:r w:rsidRPr="00F27B06">
        <w:rPr>
          <w:rFonts w:ascii="Arial" w:hAnsi="Arial" w:cs="Arial"/>
          <w:szCs w:val="20"/>
          <w:lang w:val="fr-CA"/>
        </w:rPr>
        <w:t xml:space="preserve"> demande une minute de silence pour les </w:t>
      </w:r>
      <w:r w:rsidRPr="00F27B06">
        <w:rPr>
          <w:rFonts w:ascii="Arial" w:hAnsi="Arial" w:cs="Arial"/>
          <w:szCs w:val="20"/>
          <w:lang w:val="fr-CA"/>
        </w:rPr>
        <w:t>membres</w:t>
      </w:r>
      <w:r w:rsidRPr="00F27B06">
        <w:rPr>
          <w:rFonts w:ascii="Arial" w:hAnsi="Arial" w:cs="Arial"/>
          <w:szCs w:val="20"/>
          <w:lang w:val="fr-CA"/>
        </w:rPr>
        <w:t xml:space="preserve"> décédés au cours de l’année</w:t>
      </w:r>
      <w:r w:rsidR="00BF368C">
        <w:rPr>
          <w:rFonts w:ascii="Arial" w:hAnsi="Arial" w:cs="Arial"/>
          <w:szCs w:val="20"/>
          <w:lang w:val="fr-CA"/>
        </w:rPr>
        <w:t>.</w:t>
      </w:r>
    </w:p>
    <w:p w:rsidR="00E35FFE" w:rsidRPr="00F27B06" w:rsidRDefault="00E35FFE" w:rsidP="00E35FFE">
      <w:pPr>
        <w:overflowPunct w:val="0"/>
        <w:autoSpaceDE w:val="0"/>
        <w:autoSpaceDN w:val="0"/>
        <w:adjustRightInd w:val="0"/>
        <w:ind w:left="2160" w:hanging="2160"/>
        <w:rPr>
          <w:rFonts w:ascii="Arial" w:hAnsi="Arial" w:cs="Arial"/>
          <w:b/>
          <w:szCs w:val="20"/>
          <w:lang w:val="fr-CA"/>
        </w:rPr>
      </w:pPr>
    </w:p>
    <w:p w:rsidR="00F27B06" w:rsidRPr="00F27B06" w:rsidRDefault="00F27B06" w:rsidP="00F27B06">
      <w:pPr>
        <w:overflowPunct w:val="0"/>
        <w:autoSpaceDE w:val="0"/>
        <w:autoSpaceDN w:val="0"/>
        <w:adjustRightInd w:val="0"/>
        <w:ind w:left="2160" w:hanging="2160"/>
        <w:rPr>
          <w:rFonts w:ascii="Arial" w:hAnsi="Arial" w:cs="Arial"/>
          <w:b/>
          <w:szCs w:val="20"/>
          <w:lang w:val="fr-CA"/>
        </w:rPr>
      </w:pPr>
      <w:r w:rsidRPr="00F27B06">
        <w:rPr>
          <w:rFonts w:ascii="Arial" w:hAnsi="Arial" w:cs="Arial"/>
          <w:b/>
          <w:szCs w:val="20"/>
          <w:lang w:val="fr-CA"/>
        </w:rPr>
        <w:t>Adoption du procès-verbal de l’AGA de 2015</w:t>
      </w:r>
    </w:p>
    <w:p w:rsidR="00E35FFE" w:rsidRPr="00F27B06" w:rsidRDefault="00E35FFE" w:rsidP="00E35FFE">
      <w:pPr>
        <w:overflowPunct w:val="0"/>
        <w:autoSpaceDE w:val="0"/>
        <w:autoSpaceDN w:val="0"/>
        <w:adjustRightInd w:val="0"/>
        <w:rPr>
          <w:rFonts w:ascii="Arial" w:hAnsi="Arial" w:cs="Arial"/>
          <w:szCs w:val="20"/>
          <w:lang w:val="fr-CA"/>
        </w:rPr>
      </w:pPr>
    </w:p>
    <w:p w:rsidR="00F27B06" w:rsidRPr="00F27B06" w:rsidRDefault="00F27B06" w:rsidP="00F27B06">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Motion d’adoption du procès-verbal de la réunion </w:t>
      </w:r>
      <w:r w:rsidRPr="00F27B06">
        <w:rPr>
          <w:rFonts w:ascii="Arial" w:hAnsi="Arial" w:cs="Arial"/>
          <w:szCs w:val="20"/>
          <w:lang w:val="fr-CA"/>
        </w:rPr>
        <w:t>des</w:t>
      </w:r>
      <w:r w:rsidRPr="00F27B06">
        <w:rPr>
          <w:rFonts w:ascii="Arial" w:hAnsi="Arial" w:cs="Arial"/>
          <w:szCs w:val="20"/>
          <w:lang w:val="fr-CA"/>
        </w:rPr>
        <w:t xml:space="preserve"> 9 </w:t>
      </w:r>
      <w:r w:rsidRPr="00F27B06">
        <w:rPr>
          <w:rFonts w:ascii="Arial" w:hAnsi="Arial" w:cs="Arial"/>
          <w:szCs w:val="20"/>
          <w:lang w:val="fr-CA"/>
        </w:rPr>
        <w:t>et 10 juillet 2015</w:t>
      </w:r>
      <w:r w:rsidRPr="00F27B06">
        <w:rPr>
          <w:rFonts w:ascii="Arial" w:hAnsi="Arial" w:cs="Arial"/>
          <w:szCs w:val="20"/>
          <w:lang w:val="fr-CA"/>
        </w:rPr>
        <w:t xml:space="preserve"> tel qu’affiché sur le site Web de l’ACPS.</w:t>
      </w:r>
    </w:p>
    <w:p w:rsidR="00F27B06" w:rsidRPr="00F27B06" w:rsidRDefault="00F27B06" w:rsidP="00F27B06">
      <w:pPr>
        <w:overflowPunct w:val="0"/>
        <w:autoSpaceDE w:val="0"/>
        <w:autoSpaceDN w:val="0"/>
        <w:adjustRightInd w:val="0"/>
        <w:rPr>
          <w:rFonts w:ascii="Arial" w:hAnsi="Arial" w:cs="Arial"/>
          <w:szCs w:val="20"/>
          <w:lang w:val="fr-CA"/>
        </w:rPr>
      </w:pPr>
    </w:p>
    <w:p w:rsidR="00F27B06" w:rsidRPr="00F27B06" w:rsidRDefault="00F27B06" w:rsidP="00F27B06">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Présentée par Lorne </w:t>
      </w:r>
      <w:proofErr w:type="spellStart"/>
      <w:r w:rsidRPr="00F27B06">
        <w:rPr>
          <w:rFonts w:ascii="Arial" w:hAnsi="Arial" w:cs="Arial"/>
          <w:szCs w:val="20"/>
          <w:lang w:val="fr-CA"/>
        </w:rPr>
        <w:t>Fell</w:t>
      </w:r>
      <w:proofErr w:type="spellEnd"/>
    </w:p>
    <w:p w:rsidR="00F27B06" w:rsidRPr="00F27B06" w:rsidRDefault="00F27B06" w:rsidP="00F27B06">
      <w:pPr>
        <w:overflowPunct w:val="0"/>
        <w:autoSpaceDE w:val="0"/>
        <w:autoSpaceDN w:val="0"/>
        <w:adjustRightInd w:val="0"/>
        <w:rPr>
          <w:rFonts w:ascii="Arial" w:hAnsi="Arial" w:cs="Arial"/>
          <w:szCs w:val="20"/>
          <w:u w:val="single"/>
          <w:lang w:val="fr-CA"/>
        </w:rPr>
      </w:pPr>
      <w:r w:rsidRPr="00F27B06">
        <w:rPr>
          <w:rFonts w:ascii="Arial" w:hAnsi="Arial" w:cs="Arial"/>
          <w:szCs w:val="20"/>
          <w:lang w:val="fr-CA"/>
        </w:rPr>
        <w:t>Appuyée par Jonathan Nyborg</w:t>
      </w:r>
      <w:r w:rsidRPr="00F27B06">
        <w:rPr>
          <w:rFonts w:ascii="Arial" w:hAnsi="Arial" w:cs="Arial"/>
          <w:szCs w:val="20"/>
          <w:lang w:val="fr-CA"/>
        </w:rPr>
        <w:tab/>
      </w:r>
    </w:p>
    <w:p w:rsidR="00E35FFE" w:rsidRPr="00F27B06" w:rsidRDefault="00F27B06" w:rsidP="00F27B06">
      <w:pPr>
        <w:overflowPunct w:val="0"/>
        <w:autoSpaceDE w:val="0"/>
        <w:autoSpaceDN w:val="0"/>
        <w:adjustRightInd w:val="0"/>
        <w:ind w:left="2160" w:hanging="2160"/>
        <w:rPr>
          <w:rFonts w:ascii="Arial" w:hAnsi="Arial" w:cs="Arial"/>
          <w:b/>
          <w:szCs w:val="20"/>
          <w:lang w:val="fr-CA"/>
        </w:rPr>
      </w:pPr>
      <w:r w:rsidRPr="00F27B06">
        <w:rPr>
          <w:rFonts w:ascii="Arial" w:hAnsi="Arial" w:cs="Arial"/>
          <w:szCs w:val="20"/>
          <w:lang w:val="fr-CA"/>
        </w:rPr>
        <w:t>Adoptée</w:t>
      </w:r>
    </w:p>
    <w:p w:rsidR="00F27B06" w:rsidRPr="00F27B06" w:rsidRDefault="00F27B06" w:rsidP="00E35FFE">
      <w:pPr>
        <w:overflowPunct w:val="0"/>
        <w:autoSpaceDE w:val="0"/>
        <w:autoSpaceDN w:val="0"/>
        <w:adjustRightInd w:val="0"/>
        <w:ind w:left="2160" w:hanging="2160"/>
        <w:rPr>
          <w:rFonts w:ascii="Arial" w:hAnsi="Arial" w:cs="Arial"/>
          <w:b/>
          <w:szCs w:val="20"/>
          <w:lang w:val="fr-CA"/>
        </w:rPr>
      </w:pPr>
    </w:p>
    <w:p w:rsidR="00E35FFE" w:rsidRPr="00F27B06" w:rsidRDefault="00F27B06" w:rsidP="00E35FFE">
      <w:pPr>
        <w:overflowPunct w:val="0"/>
        <w:autoSpaceDE w:val="0"/>
        <w:autoSpaceDN w:val="0"/>
        <w:adjustRightInd w:val="0"/>
        <w:ind w:left="2160" w:hanging="2160"/>
        <w:rPr>
          <w:rFonts w:ascii="Arial" w:hAnsi="Arial" w:cs="Arial"/>
          <w:b/>
          <w:szCs w:val="20"/>
          <w:lang w:val="fr-CA"/>
        </w:rPr>
      </w:pPr>
      <w:r w:rsidRPr="00F27B06">
        <w:rPr>
          <w:rFonts w:ascii="Arial" w:hAnsi="Arial" w:cs="Arial"/>
          <w:b/>
          <w:szCs w:val="20"/>
          <w:lang w:val="fr-CA"/>
        </w:rPr>
        <w:t>Présentation</w:t>
      </w:r>
      <w:r w:rsidRPr="00F27B06">
        <w:rPr>
          <w:rFonts w:ascii="Arial" w:hAnsi="Arial" w:cs="Arial"/>
          <w:b/>
          <w:szCs w:val="20"/>
          <w:lang w:val="fr-CA"/>
        </w:rPr>
        <w:t xml:space="preserve"> du Comité des résolutions</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F27B06" w:rsidP="00E35FFE">
      <w:pPr>
        <w:overflowPunct w:val="0"/>
        <w:autoSpaceDE w:val="0"/>
        <w:autoSpaceDN w:val="0"/>
        <w:adjustRightInd w:val="0"/>
        <w:rPr>
          <w:rFonts w:ascii="Arial" w:hAnsi="Arial" w:cs="Arial"/>
          <w:szCs w:val="20"/>
          <w:lang w:val="fr-CA"/>
        </w:rPr>
      </w:pPr>
      <w:r>
        <w:rPr>
          <w:rFonts w:ascii="Arial" w:hAnsi="Arial" w:cs="Arial"/>
          <w:szCs w:val="20"/>
          <w:lang w:val="fr-CA"/>
        </w:rPr>
        <w:t xml:space="preserve">Jim Baillie présente le Comité des résolutions : Joe </w:t>
      </w:r>
      <w:proofErr w:type="spellStart"/>
      <w:r>
        <w:rPr>
          <w:rFonts w:ascii="Arial" w:hAnsi="Arial" w:cs="Arial"/>
          <w:szCs w:val="20"/>
          <w:lang w:val="fr-CA"/>
        </w:rPr>
        <w:t>Rennick</w:t>
      </w:r>
      <w:proofErr w:type="spellEnd"/>
      <w:r>
        <w:rPr>
          <w:rFonts w:ascii="Arial" w:hAnsi="Arial" w:cs="Arial"/>
          <w:szCs w:val="20"/>
          <w:lang w:val="fr-CA"/>
        </w:rPr>
        <w:t xml:space="preserve">, Dale </w:t>
      </w:r>
      <w:proofErr w:type="spellStart"/>
      <w:r>
        <w:rPr>
          <w:rFonts w:ascii="Arial" w:hAnsi="Arial" w:cs="Arial"/>
          <w:szCs w:val="20"/>
          <w:lang w:val="fr-CA"/>
        </w:rPr>
        <w:t>Connell</w:t>
      </w:r>
      <w:proofErr w:type="spellEnd"/>
      <w:r>
        <w:rPr>
          <w:rFonts w:ascii="Arial" w:hAnsi="Arial" w:cs="Arial"/>
          <w:szCs w:val="20"/>
          <w:lang w:val="fr-CA"/>
        </w:rPr>
        <w:t xml:space="preserve"> et Jonathan Nyborg. La date limite pour présenter une résolution est minuit le jeudi 7 juillet</w:t>
      </w:r>
      <w:r w:rsidR="00E35FFE" w:rsidRPr="00F27B06">
        <w:rPr>
          <w:rFonts w:ascii="Arial" w:hAnsi="Arial" w:cs="Arial"/>
          <w:szCs w:val="20"/>
          <w:lang w:val="fr-CA"/>
        </w:rPr>
        <w:t xml:space="preserve"> </w:t>
      </w:r>
    </w:p>
    <w:p w:rsidR="00E35FFE" w:rsidRPr="00F27B06" w:rsidRDefault="00E35FFE" w:rsidP="00E35FFE">
      <w:pPr>
        <w:overflowPunct w:val="0"/>
        <w:autoSpaceDE w:val="0"/>
        <w:autoSpaceDN w:val="0"/>
        <w:adjustRightInd w:val="0"/>
        <w:ind w:left="2070" w:hanging="2070"/>
        <w:rPr>
          <w:rFonts w:ascii="Arial" w:hAnsi="Arial" w:cs="Arial"/>
          <w:b/>
          <w:szCs w:val="20"/>
          <w:lang w:val="fr-CA"/>
        </w:rPr>
      </w:pPr>
    </w:p>
    <w:p w:rsidR="00E35FFE" w:rsidRPr="00F27B06" w:rsidRDefault="00F27B06" w:rsidP="00E35FFE">
      <w:pPr>
        <w:overflowPunct w:val="0"/>
        <w:autoSpaceDE w:val="0"/>
        <w:autoSpaceDN w:val="0"/>
        <w:adjustRightInd w:val="0"/>
        <w:ind w:left="2070" w:hanging="2070"/>
        <w:rPr>
          <w:rFonts w:ascii="Arial" w:hAnsi="Arial" w:cs="Arial"/>
          <w:b/>
          <w:szCs w:val="20"/>
          <w:lang w:val="fr-CA"/>
        </w:rPr>
      </w:pPr>
      <w:r w:rsidRPr="00F27B06">
        <w:rPr>
          <w:rFonts w:ascii="Arial" w:hAnsi="Arial" w:cs="Arial"/>
          <w:b/>
          <w:szCs w:val="20"/>
          <w:lang w:val="fr-CA"/>
        </w:rPr>
        <w:t xml:space="preserve">Rapport du conseil d’administration </w:t>
      </w:r>
    </w:p>
    <w:p w:rsidR="00E35FFE" w:rsidRPr="00F27B06" w:rsidRDefault="00E35FFE" w:rsidP="00E35FFE">
      <w:pPr>
        <w:overflowPunct w:val="0"/>
        <w:autoSpaceDE w:val="0"/>
        <w:autoSpaceDN w:val="0"/>
        <w:adjustRightInd w:val="0"/>
        <w:ind w:left="2160" w:hanging="2160"/>
        <w:rPr>
          <w:rFonts w:ascii="Arial" w:hAnsi="Arial" w:cs="Arial"/>
          <w:szCs w:val="20"/>
          <w:lang w:val="fr-CA"/>
        </w:rPr>
      </w:pPr>
    </w:p>
    <w:p w:rsidR="00E35FFE" w:rsidRPr="00F27B06" w:rsidRDefault="00F27B06" w:rsidP="00E35FFE">
      <w:pPr>
        <w:overflowPunct w:val="0"/>
        <w:autoSpaceDE w:val="0"/>
        <w:autoSpaceDN w:val="0"/>
        <w:adjustRightInd w:val="0"/>
        <w:ind w:left="2160" w:hanging="2160"/>
        <w:rPr>
          <w:rFonts w:ascii="Arial" w:hAnsi="Arial" w:cs="Arial"/>
          <w:szCs w:val="20"/>
          <w:lang w:val="fr-CA"/>
        </w:rPr>
      </w:pPr>
      <w:r>
        <w:rPr>
          <w:rFonts w:ascii="Arial" w:hAnsi="Arial" w:cs="Arial"/>
          <w:szCs w:val="20"/>
          <w:lang w:val="fr-CA"/>
        </w:rPr>
        <w:t>Kevin Runnalls, 1</w:t>
      </w:r>
      <w:r w:rsidRPr="00C11EC8">
        <w:rPr>
          <w:rFonts w:ascii="Arial" w:hAnsi="Arial" w:cs="Arial"/>
          <w:szCs w:val="20"/>
          <w:vertAlign w:val="superscript"/>
          <w:lang w:val="fr-CA"/>
        </w:rPr>
        <w:t>er</w:t>
      </w:r>
      <w:r w:rsidR="00BF368C">
        <w:rPr>
          <w:rFonts w:ascii="Arial" w:hAnsi="Arial" w:cs="Arial"/>
          <w:szCs w:val="20"/>
          <w:lang w:val="fr-CA"/>
        </w:rPr>
        <w:t> </w:t>
      </w:r>
      <w:r>
        <w:rPr>
          <w:rFonts w:ascii="Arial" w:hAnsi="Arial" w:cs="Arial"/>
          <w:szCs w:val="20"/>
          <w:lang w:val="fr-CA"/>
        </w:rPr>
        <w:t xml:space="preserve">vice-président, présente le </w:t>
      </w:r>
      <w:r>
        <w:rPr>
          <w:rFonts w:ascii="Arial" w:hAnsi="Arial" w:cs="Arial"/>
          <w:szCs w:val="20"/>
          <w:lang w:val="fr-CA"/>
        </w:rPr>
        <w:t>R</w:t>
      </w:r>
      <w:r>
        <w:rPr>
          <w:rFonts w:ascii="Arial" w:hAnsi="Arial" w:cs="Arial"/>
          <w:szCs w:val="20"/>
          <w:lang w:val="fr-CA"/>
        </w:rPr>
        <w:t>apport du conseil d’administration</w:t>
      </w:r>
    </w:p>
    <w:p w:rsidR="00E35FFE" w:rsidRPr="00F27B06" w:rsidRDefault="00E35FFE" w:rsidP="00E35FFE">
      <w:pPr>
        <w:overflowPunct w:val="0"/>
        <w:autoSpaceDE w:val="0"/>
        <w:autoSpaceDN w:val="0"/>
        <w:adjustRightInd w:val="0"/>
        <w:ind w:left="2160"/>
        <w:rPr>
          <w:rFonts w:ascii="Arial" w:hAnsi="Arial" w:cs="Arial"/>
          <w:i/>
          <w:szCs w:val="20"/>
          <w:lang w:val="fr-CA"/>
        </w:rPr>
      </w:pPr>
      <w:r w:rsidRPr="00F27B06">
        <w:rPr>
          <w:rFonts w:ascii="Arial" w:hAnsi="Arial" w:cs="Arial"/>
          <w:i/>
          <w:szCs w:val="20"/>
          <w:lang w:val="fr-CA"/>
        </w:rPr>
        <w:t xml:space="preserve"> </w:t>
      </w:r>
    </w:p>
    <w:p w:rsidR="00E35FFE" w:rsidRPr="00F27B06" w:rsidRDefault="00F27B06" w:rsidP="00E35FFE">
      <w:pPr>
        <w:overflowPunct w:val="0"/>
        <w:autoSpaceDE w:val="0"/>
        <w:autoSpaceDN w:val="0"/>
        <w:adjustRightInd w:val="0"/>
        <w:ind w:left="2160" w:hanging="2160"/>
        <w:rPr>
          <w:rFonts w:ascii="Arial" w:hAnsi="Arial" w:cs="Arial"/>
          <w:b/>
          <w:szCs w:val="20"/>
          <w:lang w:val="fr-CA"/>
        </w:rPr>
      </w:pPr>
      <w:r>
        <w:rPr>
          <w:rFonts w:ascii="Arial" w:hAnsi="Arial" w:cs="Arial"/>
          <w:b/>
          <w:szCs w:val="20"/>
          <w:lang w:val="fr-CA"/>
        </w:rPr>
        <w:t>Rapport du président</w:t>
      </w:r>
      <w:r w:rsidR="00E35FFE" w:rsidRPr="00F27B06">
        <w:rPr>
          <w:rFonts w:ascii="Arial" w:hAnsi="Arial" w:cs="Arial"/>
          <w:b/>
          <w:szCs w:val="20"/>
          <w:lang w:val="fr-CA"/>
        </w:rPr>
        <w:br/>
      </w:r>
    </w:p>
    <w:p w:rsidR="00E35FFE" w:rsidRPr="00F27B06" w:rsidRDefault="00E35FFE" w:rsidP="00E35FFE">
      <w:pPr>
        <w:overflowPunct w:val="0"/>
        <w:autoSpaceDE w:val="0"/>
        <w:autoSpaceDN w:val="0"/>
        <w:adjustRightInd w:val="0"/>
        <w:rPr>
          <w:rFonts w:ascii="Arial" w:hAnsi="Arial" w:cs="Arial"/>
          <w:szCs w:val="20"/>
          <w:lang w:val="fr-CA"/>
        </w:rPr>
      </w:pPr>
      <w:proofErr w:type="spellStart"/>
      <w:r w:rsidRPr="00F27B06">
        <w:rPr>
          <w:rFonts w:ascii="Arial" w:hAnsi="Arial" w:cs="Arial"/>
          <w:szCs w:val="20"/>
          <w:lang w:val="fr-CA"/>
        </w:rPr>
        <w:t>Norm</w:t>
      </w:r>
      <w:proofErr w:type="spellEnd"/>
      <w:r w:rsidRPr="00F27B06">
        <w:rPr>
          <w:rFonts w:ascii="Arial" w:hAnsi="Arial" w:cs="Arial"/>
          <w:szCs w:val="20"/>
          <w:lang w:val="fr-CA"/>
        </w:rPr>
        <w:t xml:space="preserve"> </w:t>
      </w:r>
      <w:proofErr w:type="spellStart"/>
      <w:r w:rsidRPr="00F27B06">
        <w:rPr>
          <w:rFonts w:ascii="Arial" w:hAnsi="Arial" w:cs="Arial"/>
          <w:szCs w:val="20"/>
          <w:lang w:val="fr-CA"/>
        </w:rPr>
        <w:t>Lyster</w:t>
      </w:r>
      <w:proofErr w:type="spellEnd"/>
      <w:r w:rsidRPr="00F27B06">
        <w:rPr>
          <w:rFonts w:ascii="Arial" w:hAnsi="Arial" w:cs="Arial"/>
          <w:szCs w:val="20"/>
          <w:lang w:val="fr-CA"/>
        </w:rPr>
        <w:t xml:space="preserve"> </w:t>
      </w:r>
      <w:r w:rsidR="00F27B06">
        <w:rPr>
          <w:rFonts w:ascii="Arial" w:hAnsi="Arial" w:cs="Arial"/>
          <w:szCs w:val="20"/>
          <w:lang w:val="fr-CA"/>
        </w:rPr>
        <w:t>présente le Rapport du président</w:t>
      </w:r>
      <w:r w:rsidRPr="00F27B06">
        <w:rPr>
          <w:rFonts w:ascii="Arial" w:hAnsi="Arial" w:cs="Arial"/>
          <w:szCs w:val="20"/>
          <w:lang w:val="fr-CA"/>
        </w:rPr>
        <w:t>.</w:t>
      </w:r>
    </w:p>
    <w:p w:rsidR="00E35FFE" w:rsidRPr="00F27B06" w:rsidRDefault="00E35FFE" w:rsidP="00E35FFE">
      <w:pPr>
        <w:overflowPunct w:val="0"/>
        <w:autoSpaceDE w:val="0"/>
        <w:autoSpaceDN w:val="0"/>
        <w:adjustRightInd w:val="0"/>
        <w:ind w:left="1440" w:hanging="1440"/>
        <w:rPr>
          <w:rFonts w:ascii="Arial" w:hAnsi="Arial" w:cs="Arial"/>
          <w:b/>
          <w:szCs w:val="20"/>
          <w:lang w:val="fr-CA"/>
        </w:rPr>
      </w:pPr>
    </w:p>
    <w:p w:rsidR="00E35FFE" w:rsidRPr="00F27B06" w:rsidRDefault="00F27B06" w:rsidP="00E35FFE">
      <w:pPr>
        <w:overflowPunct w:val="0"/>
        <w:autoSpaceDE w:val="0"/>
        <w:autoSpaceDN w:val="0"/>
        <w:adjustRightInd w:val="0"/>
        <w:ind w:left="1440" w:hanging="1440"/>
        <w:rPr>
          <w:rFonts w:ascii="Arial" w:hAnsi="Arial" w:cs="Arial"/>
          <w:b/>
          <w:szCs w:val="20"/>
          <w:lang w:val="fr-CA"/>
        </w:rPr>
      </w:pPr>
      <w:r>
        <w:rPr>
          <w:rFonts w:ascii="Arial" w:hAnsi="Arial" w:cs="Arial"/>
          <w:b/>
          <w:szCs w:val="20"/>
          <w:lang w:val="fr-CA"/>
        </w:rPr>
        <w:t>Rapport financier</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Glyn Chancey </w:t>
      </w:r>
      <w:r w:rsidR="00F27B06">
        <w:rPr>
          <w:rFonts w:ascii="Arial" w:hAnsi="Arial" w:cs="Arial"/>
          <w:szCs w:val="20"/>
          <w:lang w:val="fr-CA"/>
        </w:rPr>
        <w:t>présente le rapport financier.</w:t>
      </w:r>
    </w:p>
    <w:p w:rsidR="00E35FFE" w:rsidRPr="00F27B06" w:rsidRDefault="00E35FFE" w:rsidP="00E35FFE">
      <w:pPr>
        <w:overflowPunct w:val="0"/>
        <w:autoSpaceDE w:val="0"/>
        <w:autoSpaceDN w:val="0"/>
        <w:adjustRightInd w:val="0"/>
        <w:rPr>
          <w:rFonts w:ascii="Arial" w:hAnsi="Arial" w:cs="Arial"/>
          <w:szCs w:val="20"/>
          <w:lang w:val="fr-CA"/>
        </w:rPr>
      </w:pPr>
    </w:p>
    <w:p w:rsidR="00E35FFE" w:rsidRDefault="001074B4" w:rsidP="00E35FFE">
      <w:pPr>
        <w:overflowPunct w:val="0"/>
        <w:autoSpaceDE w:val="0"/>
        <w:autoSpaceDN w:val="0"/>
        <w:adjustRightInd w:val="0"/>
        <w:rPr>
          <w:rFonts w:ascii="Arial" w:hAnsi="Arial" w:cs="Arial"/>
          <w:szCs w:val="20"/>
          <w:lang w:val="fr-CA"/>
        </w:rPr>
      </w:pPr>
      <w:r w:rsidRPr="00A733AB">
        <w:rPr>
          <w:rFonts w:ascii="Arial" w:hAnsi="Arial" w:cs="Arial"/>
          <w:szCs w:val="20"/>
          <w:lang w:val="fr-CA"/>
        </w:rPr>
        <w:t>Motion</w:t>
      </w:r>
      <w:r>
        <w:rPr>
          <w:rFonts w:ascii="Arial" w:hAnsi="Arial" w:cs="Arial"/>
          <w:szCs w:val="20"/>
          <w:lang w:val="fr-CA"/>
        </w:rPr>
        <w:t xml:space="preserve"> d’adoption des états financiers</w:t>
      </w:r>
      <w:r>
        <w:rPr>
          <w:rFonts w:ascii="Arial" w:hAnsi="Arial" w:cs="Arial"/>
          <w:szCs w:val="20"/>
          <w:lang w:val="fr-CA"/>
        </w:rPr>
        <w:t>.</w:t>
      </w:r>
    </w:p>
    <w:p w:rsidR="001074B4" w:rsidRPr="00F27B06" w:rsidRDefault="001074B4" w:rsidP="00E35FFE">
      <w:pPr>
        <w:overflowPunct w:val="0"/>
        <w:autoSpaceDE w:val="0"/>
        <w:autoSpaceDN w:val="0"/>
        <w:adjustRightInd w:val="0"/>
        <w:rPr>
          <w:rFonts w:ascii="Arial" w:hAnsi="Arial" w:cs="Arial"/>
          <w:szCs w:val="20"/>
          <w:lang w:val="fr-CA"/>
        </w:rPr>
      </w:pPr>
    </w:p>
    <w:p w:rsidR="00F27B06" w:rsidRPr="00A733AB" w:rsidRDefault="00F27B06" w:rsidP="00F27B06">
      <w:pPr>
        <w:overflowPunct w:val="0"/>
        <w:autoSpaceDE w:val="0"/>
        <w:autoSpaceDN w:val="0"/>
        <w:adjustRightInd w:val="0"/>
        <w:rPr>
          <w:rFonts w:ascii="Arial" w:hAnsi="Arial" w:cs="Arial"/>
          <w:szCs w:val="20"/>
          <w:lang w:val="fr-CA"/>
        </w:rPr>
      </w:pPr>
      <w:r>
        <w:rPr>
          <w:rFonts w:ascii="Arial" w:hAnsi="Arial" w:cs="Arial"/>
          <w:szCs w:val="20"/>
          <w:lang w:val="fr-CA"/>
        </w:rPr>
        <w:t>Présentée par</w:t>
      </w:r>
      <w:r w:rsidRPr="00A733AB">
        <w:rPr>
          <w:rFonts w:ascii="Arial" w:hAnsi="Arial" w:cs="Arial"/>
          <w:szCs w:val="20"/>
          <w:lang w:val="fr-CA"/>
        </w:rPr>
        <w:t xml:space="preserve"> K. Runnalls</w:t>
      </w:r>
    </w:p>
    <w:p w:rsidR="00F27B06" w:rsidRPr="00A733AB" w:rsidRDefault="00F27B06" w:rsidP="00F27B06">
      <w:pPr>
        <w:overflowPunct w:val="0"/>
        <w:autoSpaceDE w:val="0"/>
        <w:autoSpaceDN w:val="0"/>
        <w:adjustRightInd w:val="0"/>
        <w:rPr>
          <w:rFonts w:ascii="Arial" w:hAnsi="Arial" w:cs="Arial"/>
          <w:szCs w:val="20"/>
          <w:lang w:val="fr-CA"/>
        </w:rPr>
      </w:pPr>
      <w:r>
        <w:rPr>
          <w:rFonts w:ascii="Arial" w:hAnsi="Arial" w:cs="Arial"/>
          <w:szCs w:val="20"/>
          <w:lang w:val="fr-CA"/>
        </w:rPr>
        <w:t>Appuyée par</w:t>
      </w:r>
      <w:r w:rsidRPr="00A733AB">
        <w:rPr>
          <w:rFonts w:ascii="Arial" w:hAnsi="Arial" w:cs="Arial"/>
          <w:szCs w:val="20"/>
          <w:lang w:val="fr-CA"/>
        </w:rPr>
        <w:t xml:space="preserve"> André Lussier</w:t>
      </w:r>
    </w:p>
    <w:p w:rsidR="00E35FFE" w:rsidRDefault="00F27B06" w:rsidP="00F27B06">
      <w:pPr>
        <w:overflowPunct w:val="0"/>
        <w:autoSpaceDE w:val="0"/>
        <w:autoSpaceDN w:val="0"/>
        <w:adjustRightInd w:val="0"/>
        <w:rPr>
          <w:rFonts w:ascii="Arial" w:hAnsi="Arial" w:cs="Arial"/>
          <w:szCs w:val="20"/>
          <w:lang w:val="fr-CA"/>
        </w:rPr>
      </w:pPr>
      <w:r>
        <w:rPr>
          <w:rFonts w:ascii="Arial" w:hAnsi="Arial" w:cs="Arial"/>
          <w:szCs w:val="20"/>
          <w:lang w:val="fr-CA"/>
        </w:rPr>
        <w:t>Adoptée</w:t>
      </w:r>
    </w:p>
    <w:p w:rsidR="001074B4" w:rsidRPr="00F27B06" w:rsidRDefault="001074B4" w:rsidP="00F27B06">
      <w:pPr>
        <w:overflowPunct w:val="0"/>
        <w:autoSpaceDE w:val="0"/>
        <w:autoSpaceDN w:val="0"/>
        <w:adjustRightInd w:val="0"/>
        <w:rPr>
          <w:rFonts w:ascii="Arial" w:hAnsi="Arial" w:cs="Arial"/>
          <w:szCs w:val="20"/>
          <w:lang w:val="fr-CA"/>
        </w:rPr>
      </w:pPr>
    </w:p>
    <w:p w:rsidR="00E35FFE" w:rsidRPr="00F27B06" w:rsidRDefault="001074B4" w:rsidP="00E35FFE">
      <w:pPr>
        <w:overflowPunct w:val="0"/>
        <w:autoSpaceDE w:val="0"/>
        <w:autoSpaceDN w:val="0"/>
        <w:adjustRightInd w:val="0"/>
        <w:rPr>
          <w:rFonts w:ascii="Arial" w:hAnsi="Arial" w:cs="Arial"/>
          <w:szCs w:val="20"/>
          <w:lang w:val="fr-CA"/>
        </w:rPr>
      </w:pPr>
      <w:r>
        <w:rPr>
          <w:rFonts w:ascii="Arial" w:hAnsi="Arial" w:cs="Arial"/>
          <w:szCs w:val="20"/>
          <w:lang w:val="fr-CA"/>
        </w:rPr>
        <w:t>Motion pour que KPMG soit nommé</w:t>
      </w:r>
      <w:r w:rsidR="00A1680E">
        <w:rPr>
          <w:rFonts w:ascii="Arial" w:hAnsi="Arial" w:cs="Arial"/>
          <w:szCs w:val="20"/>
          <w:lang w:val="fr-CA"/>
        </w:rPr>
        <w:t>e</w:t>
      </w:r>
      <w:r>
        <w:rPr>
          <w:rFonts w:ascii="Arial" w:hAnsi="Arial" w:cs="Arial"/>
          <w:szCs w:val="20"/>
          <w:lang w:val="fr-CA"/>
        </w:rPr>
        <w:t xml:space="preserve"> vérificateurs de l’Association pour l’année qui suit, au taux de rémunération </w:t>
      </w:r>
      <w:r w:rsidR="00BF368C">
        <w:rPr>
          <w:rFonts w:ascii="Arial" w:hAnsi="Arial" w:cs="Arial"/>
          <w:szCs w:val="20"/>
          <w:lang w:val="fr-CA"/>
        </w:rPr>
        <w:t xml:space="preserve">qui sera </w:t>
      </w:r>
      <w:r>
        <w:rPr>
          <w:rFonts w:ascii="Arial" w:hAnsi="Arial" w:cs="Arial"/>
          <w:szCs w:val="20"/>
          <w:lang w:val="fr-CA"/>
        </w:rPr>
        <w:t xml:space="preserve">établi par le conseil d’administration. </w:t>
      </w:r>
    </w:p>
    <w:p w:rsidR="00BF368C" w:rsidRDefault="00BF368C" w:rsidP="00E35FFE">
      <w:pPr>
        <w:overflowPunct w:val="0"/>
        <w:autoSpaceDE w:val="0"/>
        <w:autoSpaceDN w:val="0"/>
        <w:adjustRightInd w:val="0"/>
        <w:rPr>
          <w:rFonts w:ascii="Arial" w:hAnsi="Arial" w:cs="Arial"/>
          <w:szCs w:val="20"/>
          <w:lang w:val="fr-CA"/>
        </w:rPr>
      </w:pPr>
    </w:p>
    <w:p w:rsidR="00E35FFE" w:rsidRPr="00F27B06" w:rsidRDefault="001074B4" w:rsidP="00E35FFE">
      <w:pPr>
        <w:overflowPunct w:val="0"/>
        <w:autoSpaceDE w:val="0"/>
        <w:autoSpaceDN w:val="0"/>
        <w:adjustRightInd w:val="0"/>
        <w:rPr>
          <w:rFonts w:ascii="Arial" w:hAnsi="Arial" w:cs="Arial"/>
          <w:szCs w:val="20"/>
          <w:lang w:val="fr-CA"/>
        </w:rPr>
      </w:pPr>
      <w:r>
        <w:rPr>
          <w:rFonts w:ascii="Arial" w:hAnsi="Arial" w:cs="Arial"/>
          <w:szCs w:val="20"/>
          <w:lang w:val="fr-CA"/>
        </w:rPr>
        <w:t xml:space="preserve">Présentée par </w:t>
      </w:r>
      <w:r w:rsidR="00E35FFE" w:rsidRPr="00F27B06">
        <w:rPr>
          <w:rFonts w:ascii="Arial" w:hAnsi="Arial" w:cs="Arial"/>
          <w:szCs w:val="20"/>
          <w:lang w:val="fr-CA"/>
        </w:rPr>
        <w:t xml:space="preserve">Lorne </w:t>
      </w:r>
      <w:proofErr w:type="spellStart"/>
      <w:r w:rsidR="00E35FFE" w:rsidRPr="00F27B06">
        <w:rPr>
          <w:rFonts w:ascii="Arial" w:hAnsi="Arial" w:cs="Arial"/>
          <w:szCs w:val="20"/>
          <w:lang w:val="fr-CA"/>
        </w:rPr>
        <w:t>Fell</w:t>
      </w:r>
      <w:proofErr w:type="spellEnd"/>
    </w:p>
    <w:p w:rsidR="00E35FFE" w:rsidRPr="00F27B06" w:rsidRDefault="001074B4" w:rsidP="00E35FFE">
      <w:pPr>
        <w:overflowPunct w:val="0"/>
        <w:autoSpaceDE w:val="0"/>
        <w:autoSpaceDN w:val="0"/>
        <w:adjustRightInd w:val="0"/>
        <w:rPr>
          <w:rFonts w:ascii="Arial" w:hAnsi="Arial" w:cs="Arial"/>
          <w:szCs w:val="20"/>
          <w:lang w:val="fr-CA"/>
        </w:rPr>
      </w:pPr>
      <w:r>
        <w:rPr>
          <w:rFonts w:ascii="Arial" w:hAnsi="Arial" w:cs="Arial"/>
          <w:szCs w:val="20"/>
          <w:lang w:val="fr-CA"/>
        </w:rPr>
        <w:lastRenderedPageBreak/>
        <w:t xml:space="preserve">Appuyée par </w:t>
      </w:r>
      <w:r w:rsidR="00E35FFE" w:rsidRPr="00F27B06">
        <w:rPr>
          <w:rFonts w:ascii="Arial" w:hAnsi="Arial" w:cs="Arial"/>
          <w:szCs w:val="20"/>
          <w:lang w:val="fr-CA"/>
        </w:rPr>
        <w:t xml:space="preserve">Roy </w:t>
      </w:r>
      <w:proofErr w:type="spellStart"/>
      <w:r w:rsidR="00E35FFE" w:rsidRPr="00F27B06">
        <w:rPr>
          <w:rFonts w:ascii="Arial" w:hAnsi="Arial" w:cs="Arial"/>
          <w:szCs w:val="20"/>
          <w:lang w:val="fr-CA"/>
        </w:rPr>
        <w:t>Klym</w:t>
      </w:r>
      <w:proofErr w:type="spellEnd"/>
    </w:p>
    <w:p w:rsidR="00E35FFE" w:rsidRPr="00F27B06" w:rsidRDefault="00E35FFE" w:rsidP="00E35FFE">
      <w:pPr>
        <w:overflowPunct w:val="0"/>
        <w:autoSpaceDE w:val="0"/>
        <w:autoSpaceDN w:val="0"/>
        <w:adjustRightInd w:val="0"/>
        <w:rPr>
          <w:rFonts w:ascii="Arial" w:hAnsi="Arial" w:cs="Arial"/>
          <w:b/>
          <w:szCs w:val="20"/>
          <w:lang w:val="fr-CA"/>
        </w:rPr>
      </w:pPr>
    </w:p>
    <w:p w:rsidR="00E35FFE" w:rsidRPr="00F27B06" w:rsidRDefault="001074B4" w:rsidP="00E35FFE">
      <w:pPr>
        <w:overflowPunct w:val="0"/>
        <w:autoSpaceDE w:val="0"/>
        <w:autoSpaceDN w:val="0"/>
        <w:adjustRightInd w:val="0"/>
        <w:rPr>
          <w:rFonts w:ascii="Arial" w:hAnsi="Arial" w:cs="Arial"/>
          <w:b/>
          <w:szCs w:val="20"/>
          <w:lang w:val="fr-CA"/>
        </w:rPr>
      </w:pPr>
      <w:r>
        <w:rPr>
          <w:rFonts w:ascii="Arial" w:hAnsi="Arial" w:cs="Arial"/>
          <w:b/>
          <w:szCs w:val="20"/>
          <w:lang w:val="fr-CA"/>
        </w:rPr>
        <w:t xml:space="preserve">Rapport du directeur exécutif et Rapport sur la superficie </w:t>
      </w:r>
      <w:r w:rsidR="00BF368C">
        <w:rPr>
          <w:rFonts w:ascii="Arial" w:hAnsi="Arial" w:cs="Arial"/>
          <w:b/>
          <w:szCs w:val="20"/>
          <w:lang w:val="fr-CA"/>
        </w:rPr>
        <w:t>en acres</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i/>
          <w:szCs w:val="20"/>
          <w:lang w:val="fr-CA"/>
        </w:rPr>
      </w:pPr>
      <w:r w:rsidRPr="00F27B06">
        <w:rPr>
          <w:rFonts w:ascii="Arial" w:hAnsi="Arial" w:cs="Arial"/>
          <w:szCs w:val="20"/>
          <w:lang w:val="fr-CA"/>
        </w:rPr>
        <w:t xml:space="preserve">Glyn Chancey </w:t>
      </w:r>
      <w:r w:rsidR="00BF368C">
        <w:rPr>
          <w:rFonts w:ascii="Arial" w:hAnsi="Arial" w:cs="Arial"/>
          <w:szCs w:val="20"/>
          <w:lang w:val="fr-CA"/>
        </w:rPr>
        <w:t>p</w:t>
      </w:r>
      <w:r w:rsidR="001074B4">
        <w:rPr>
          <w:rFonts w:ascii="Arial" w:hAnsi="Arial" w:cs="Arial"/>
          <w:szCs w:val="20"/>
          <w:lang w:val="fr-CA"/>
        </w:rPr>
        <w:t>résente le rapport du directeur exécutif et le budget 2016-2017.</w:t>
      </w:r>
      <w:r w:rsidRPr="00F27B06">
        <w:rPr>
          <w:rFonts w:ascii="Arial" w:hAnsi="Arial" w:cs="Arial"/>
          <w:i/>
          <w:szCs w:val="20"/>
          <w:lang w:val="fr-CA"/>
        </w:rPr>
        <w:tab/>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1074B4" w:rsidP="00E35FFE">
      <w:pPr>
        <w:overflowPunct w:val="0"/>
        <w:autoSpaceDE w:val="0"/>
        <w:autoSpaceDN w:val="0"/>
        <w:adjustRightInd w:val="0"/>
        <w:ind w:left="2160" w:hanging="2160"/>
        <w:rPr>
          <w:rFonts w:ascii="Arial" w:hAnsi="Arial" w:cs="Arial"/>
          <w:b/>
          <w:szCs w:val="20"/>
          <w:lang w:val="fr-CA"/>
        </w:rPr>
      </w:pPr>
      <w:r>
        <w:rPr>
          <w:rFonts w:ascii="Arial" w:hAnsi="Arial" w:cs="Arial"/>
          <w:b/>
          <w:szCs w:val="20"/>
          <w:lang w:val="fr-CA"/>
        </w:rPr>
        <w:t>Rapport de l’Institut canadien des semences (ICS)</w:t>
      </w:r>
      <w:r w:rsidR="00BF368C">
        <w:rPr>
          <w:rFonts w:ascii="Arial" w:hAnsi="Arial" w:cs="Arial"/>
          <w:b/>
          <w:szCs w:val="20"/>
          <w:lang w:val="fr-CA"/>
        </w:rPr>
        <w:t xml:space="preserve"> </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Roy van Wyk</w:t>
      </w:r>
      <w:r w:rsidR="00285D40">
        <w:rPr>
          <w:rFonts w:ascii="Arial" w:hAnsi="Arial" w:cs="Arial"/>
          <w:szCs w:val="20"/>
          <w:lang w:val="fr-CA"/>
        </w:rPr>
        <w:t xml:space="preserve"> présente le rapport de l’ICS</w:t>
      </w:r>
      <w:r w:rsidRPr="00F27B06">
        <w:rPr>
          <w:rFonts w:ascii="Arial" w:hAnsi="Arial" w:cs="Arial"/>
          <w:szCs w:val="20"/>
          <w:lang w:val="fr-CA"/>
        </w:rPr>
        <w:t xml:space="preserve">.  </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285D40" w:rsidP="00E35FFE">
      <w:pPr>
        <w:overflowPunct w:val="0"/>
        <w:autoSpaceDE w:val="0"/>
        <w:autoSpaceDN w:val="0"/>
        <w:adjustRightInd w:val="0"/>
        <w:ind w:left="2160" w:hanging="2160"/>
        <w:rPr>
          <w:rFonts w:ascii="Arial" w:hAnsi="Arial" w:cs="Arial"/>
          <w:b/>
          <w:szCs w:val="20"/>
          <w:lang w:val="fr-CA"/>
        </w:rPr>
      </w:pPr>
      <w:r>
        <w:rPr>
          <w:rFonts w:ascii="Arial" w:hAnsi="Arial" w:cs="Arial"/>
          <w:b/>
          <w:szCs w:val="20"/>
          <w:lang w:val="fr-CA"/>
        </w:rPr>
        <w:t>Rapport de l’Agence canadienne d’inspection des aliments (ACIA)</w:t>
      </w:r>
    </w:p>
    <w:p w:rsidR="00E35FFE" w:rsidRPr="00F27B06" w:rsidRDefault="00E35FFE" w:rsidP="00E35FFE">
      <w:pPr>
        <w:overflowPunct w:val="0"/>
        <w:autoSpaceDE w:val="0"/>
        <w:autoSpaceDN w:val="0"/>
        <w:adjustRightInd w:val="0"/>
        <w:ind w:left="2160" w:hanging="2160"/>
        <w:rPr>
          <w:rFonts w:ascii="Arial" w:hAnsi="Arial" w:cs="Arial"/>
          <w:szCs w:val="20"/>
          <w:lang w:val="fr-CA"/>
        </w:rPr>
      </w:pPr>
    </w:p>
    <w:p w:rsidR="00E35FFE" w:rsidRPr="00F27B06" w:rsidRDefault="00E35FFE" w:rsidP="00E35FFE">
      <w:pPr>
        <w:overflowPunct w:val="0"/>
        <w:autoSpaceDE w:val="0"/>
        <w:autoSpaceDN w:val="0"/>
        <w:adjustRightInd w:val="0"/>
        <w:ind w:left="2160" w:hanging="2160"/>
        <w:rPr>
          <w:rFonts w:ascii="Arial" w:hAnsi="Arial" w:cs="Arial"/>
          <w:szCs w:val="20"/>
          <w:lang w:val="fr-CA"/>
        </w:rPr>
      </w:pPr>
      <w:r w:rsidRPr="00F27B06">
        <w:rPr>
          <w:rFonts w:ascii="Arial" w:hAnsi="Arial" w:cs="Arial"/>
          <w:szCs w:val="20"/>
          <w:lang w:val="fr-CA"/>
        </w:rPr>
        <w:t xml:space="preserve">Anita </w:t>
      </w:r>
      <w:proofErr w:type="spellStart"/>
      <w:r w:rsidRPr="00F27B06">
        <w:rPr>
          <w:rFonts w:ascii="Arial" w:hAnsi="Arial" w:cs="Arial"/>
          <w:szCs w:val="20"/>
          <w:lang w:val="fr-CA"/>
        </w:rPr>
        <w:t>Gilmer</w:t>
      </w:r>
      <w:proofErr w:type="spellEnd"/>
      <w:r w:rsidRPr="00F27B06">
        <w:rPr>
          <w:rFonts w:ascii="Arial" w:hAnsi="Arial" w:cs="Arial"/>
          <w:szCs w:val="20"/>
          <w:lang w:val="fr-CA"/>
        </w:rPr>
        <w:t xml:space="preserve"> </w:t>
      </w:r>
      <w:r w:rsidR="00285D40">
        <w:rPr>
          <w:rFonts w:ascii="Arial" w:hAnsi="Arial" w:cs="Arial"/>
          <w:szCs w:val="20"/>
          <w:lang w:val="fr-CA"/>
        </w:rPr>
        <w:t>présente le rapport de l’ACIA</w:t>
      </w:r>
      <w:r w:rsidRPr="00F27B06">
        <w:rPr>
          <w:rFonts w:ascii="Arial" w:hAnsi="Arial" w:cs="Arial"/>
          <w:szCs w:val="20"/>
          <w:lang w:val="fr-CA"/>
        </w:rPr>
        <w:t>.</w:t>
      </w:r>
    </w:p>
    <w:p w:rsidR="00E35FFE" w:rsidRPr="00F27B06" w:rsidRDefault="00E35FFE" w:rsidP="00E35FFE">
      <w:pPr>
        <w:overflowPunct w:val="0"/>
        <w:autoSpaceDE w:val="0"/>
        <w:autoSpaceDN w:val="0"/>
        <w:adjustRightInd w:val="0"/>
        <w:rPr>
          <w:rFonts w:ascii="Arial" w:hAnsi="Arial" w:cs="Arial"/>
          <w:b/>
          <w:szCs w:val="20"/>
          <w:lang w:val="fr-CA"/>
        </w:rPr>
      </w:pPr>
    </w:p>
    <w:p w:rsidR="00E35FFE" w:rsidRPr="00F27B06" w:rsidRDefault="00285D40" w:rsidP="00E35FFE">
      <w:pPr>
        <w:overflowPunct w:val="0"/>
        <w:autoSpaceDE w:val="0"/>
        <w:autoSpaceDN w:val="0"/>
        <w:adjustRightInd w:val="0"/>
        <w:rPr>
          <w:rFonts w:ascii="Arial" w:hAnsi="Arial" w:cs="Arial"/>
          <w:b/>
          <w:szCs w:val="20"/>
          <w:lang w:val="fr-CA"/>
        </w:rPr>
      </w:pPr>
      <w:r>
        <w:rPr>
          <w:rFonts w:ascii="Arial" w:hAnsi="Arial" w:cs="Arial"/>
          <w:b/>
          <w:szCs w:val="20"/>
          <w:lang w:val="fr-CA"/>
        </w:rPr>
        <w:t>Groupe d’experts de l’industrie</w:t>
      </w:r>
    </w:p>
    <w:p w:rsidR="00E35FFE" w:rsidRPr="00F27B06" w:rsidRDefault="00E35FFE" w:rsidP="00E35FFE">
      <w:pPr>
        <w:overflowPunct w:val="0"/>
        <w:autoSpaceDE w:val="0"/>
        <w:autoSpaceDN w:val="0"/>
        <w:adjustRightInd w:val="0"/>
        <w:rPr>
          <w:rFonts w:ascii="Arial" w:hAnsi="Arial" w:cs="Arial"/>
          <w:szCs w:val="20"/>
          <w:lang w:val="fr-CA"/>
        </w:rPr>
      </w:pPr>
    </w:p>
    <w:p w:rsidR="00285D40" w:rsidRPr="00F27B06" w:rsidRDefault="00285D40" w:rsidP="00E35FFE">
      <w:pPr>
        <w:overflowPunct w:val="0"/>
        <w:autoSpaceDE w:val="0"/>
        <w:autoSpaceDN w:val="0"/>
        <w:adjustRightInd w:val="0"/>
        <w:rPr>
          <w:rFonts w:ascii="Arial" w:hAnsi="Arial" w:cs="Arial"/>
          <w:szCs w:val="20"/>
          <w:lang w:val="fr-CA"/>
        </w:rPr>
      </w:pPr>
      <w:r>
        <w:rPr>
          <w:rFonts w:ascii="Arial" w:hAnsi="Arial" w:cs="Arial"/>
          <w:szCs w:val="20"/>
          <w:lang w:val="fr-CA"/>
        </w:rPr>
        <w:t xml:space="preserve">Une réunion du groupe d’experts de l’industrie </w:t>
      </w:r>
      <w:r w:rsidR="007815ED">
        <w:rPr>
          <w:rFonts w:ascii="Arial" w:hAnsi="Arial" w:cs="Arial"/>
          <w:szCs w:val="20"/>
          <w:lang w:val="fr-CA"/>
        </w:rPr>
        <w:t xml:space="preserve">est </w:t>
      </w:r>
      <w:r>
        <w:rPr>
          <w:rFonts w:ascii="Arial" w:hAnsi="Arial" w:cs="Arial"/>
          <w:szCs w:val="20"/>
          <w:lang w:val="fr-CA"/>
        </w:rPr>
        <w:t>animée par Shawn Brooks</w:t>
      </w:r>
      <w:r w:rsidR="007815ED">
        <w:rPr>
          <w:rFonts w:ascii="Arial" w:hAnsi="Arial" w:cs="Arial"/>
          <w:szCs w:val="20"/>
          <w:lang w:val="fr-CA"/>
        </w:rPr>
        <w:t>,</w:t>
      </w:r>
      <w:r>
        <w:rPr>
          <w:rFonts w:ascii="Arial" w:hAnsi="Arial" w:cs="Arial"/>
          <w:szCs w:val="20"/>
          <w:lang w:val="fr-CA"/>
        </w:rPr>
        <w:t xml:space="preserve"> de Issues Ink. Parmi les experts</w:t>
      </w:r>
      <w:r w:rsidR="007815ED">
        <w:rPr>
          <w:rFonts w:ascii="Arial" w:hAnsi="Arial" w:cs="Arial"/>
          <w:szCs w:val="20"/>
          <w:lang w:val="fr-CA"/>
        </w:rPr>
        <w:t>,</w:t>
      </w:r>
      <w:r>
        <w:rPr>
          <w:rFonts w:ascii="Arial" w:hAnsi="Arial" w:cs="Arial"/>
          <w:szCs w:val="20"/>
          <w:lang w:val="fr-CA"/>
        </w:rPr>
        <w:t xml:space="preserve"> on retrouve des partenaires de l’industrie</w:t>
      </w:r>
      <w:r w:rsidR="007815ED">
        <w:rPr>
          <w:rFonts w:ascii="Arial" w:hAnsi="Arial" w:cs="Arial"/>
          <w:szCs w:val="20"/>
          <w:lang w:val="fr-CA"/>
        </w:rPr>
        <w:t>,</w:t>
      </w:r>
      <w:r w:rsidRPr="00285D40">
        <w:rPr>
          <w:rFonts w:ascii="Arial" w:hAnsi="Arial" w:cs="Arial"/>
          <w:szCs w:val="20"/>
          <w:lang w:val="fr-CA"/>
        </w:rPr>
        <w:t xml:space="preserve"> </w:t>
      </w:r>
      <w:r w:rsidRPr="00F27B06">
        <w:rPr>
          <w:rFonts w:ascii="Arial" w:hAnsi="Arial" w:cs="Arial"/>
          <w:szCs w:val="20"/>
          <w:lang w:val="fr-CA"/>
        </w:rPr>
        <w:t xml:space="preserve">Brent </w:t>
      </w:r>
      <w:proofErr w:type="spellStart"/>
      <w:r w:rsidRPr="00F27B06">
        <w:rPr>
          <w:rFonts w:ascii="Arial" w:hAnsi="Arial" w:cs="Arial"/>
          <w:szCs w:val="20"/>
          <w:lang w:val="fr-CA"/>
        </w:rPr>
        <w:t>Derkatch</w:t>
      </w:r>
      <w:proofErr w:type="spellEnd"/>
      <w:r w:rsidRPr="00F27B06">
        <w:rPr>
          <w:rFonts w:ascii="Arial" w:hAnsi="Arial" w:cs="Arial"/>
          <w:szCs w:val="20"/>
          <w:lang w:val="fr-CA"/>
        </w:rPr>
        <w:t xml:space="preserve">, Peter </w:t>
      </w:r>
      <w:proofErr w:type="spellStart"/>
      <w:r w:rsidRPr="00F27B06">
        <w:rPr>
          <w:rFonts w:ascii="Arial" w:hAnsi="Arial" w:cs="Arial"/>
          <w:szCs w:val="20"/>
          <w:lang w:val="fr-CA"/>
        </w:rPr>
        <w:t>Entz</w:t>
      </w:r>
      <w:proofErr w:type="spellEnd"/>
      <w:r w:rsidRPr="00F27B06">
        <w:rPr>
          <w:rFonts w:ascii="Arial" w:hAnsi="Arial" w:cs="Arial"/>
          <w:szCs w:val="20"/>
          <w:lang w:val="fr-CA"/>
        </w:rPr>
        <w:t xml:space="preserve"> </w:t>
      </w:r>
      <w:r>
        <w:rPr>
          <w:rFonts w:ascii="Arial" w:hAnsi="Arial" w:cs="Arial"/>
          <w:szCs w:val="20"/>
          <w:lang w:val="fr-CA"/>
        </w:rPr>
        <w:t>et</w:t>
      </w:r>
      <w:r w:rsidRPr="00F27B06">
        <w:rPr>
          <w:rFonts w:ascii="Arial" w:hAnsi="Arial" w:cs="Arial"/>
          <w:szCs w:val="20"/>
          <w:lang w:val="fr-CA"/>
        </w:rPr>
        <w:t xml:space="preserve"> Michael Scheffel</w:t>
      </w:r>
      <w:r w:rsidR="007815ED">
        <w:rPr>
          <w:rFonts w:ascii="Arial" w:hAnsi="Arial" w:cs="Arial"/>
          <w:szCs w:val="20"/>
          <w:lang w:val="fr-CA"/>
        </w:rPr>
        <w:t>;</w:t>
      </w:r>
      <w:r w:rsidRPr="00F27B06">
        <w:rPr>
          <w:rFonts w:ascii="Arial" w:hAnsi="Arial" w:cs="Arial"/>
          <w:szCs w:val="20"/>
          <w:lang w:val="fr-CA"/>
        </w:rPr>
        <w:t xml:space="preserve"> </w:t>
      </w:r>
      <w:r>
        <w:rPr>
          <w:rFonts w:ascii="Arial" w:hAnsi="Arial" w:cs="Arial"/>
          <w:szCs w:val="20"/>
          <w:lang w:val="fr-CA"/>
        </w:rPr>
        <w:t>du personnel de l’ACPS</w:t>
      </w:r>
      <w:r w:rsidR="007815ED">
        <w:rPr>
          <w:rFonts w:ascii="Arial" w:hAnsi="Arial" w:cs="Arial"/>
          <w:szCs w:val="20"/>
          <w:lang w:val="fr-CA"/>
        </w:rPr>
        <w:t>,</w:t>
      </w:r>
      <w:r w:rsidRPr="00F27B06">
        <w:rPr>
          <w:rFonts w:ascii="Arial" w:hAnsi="Arial" w:cs="Arial"/>
          <w:szCs w:val="20"/>
          <w:lang w:val="fr-CA"/>
        </w:rPr>
        <w:t xml:space="preserve"> Caroline Lafontaine, Doug Miller, </w:t>
      </w:r>
      <w:r>
        <w:rPr>
          <w:rFonts w:ascii="Arial" w:hAnsi="Arial" w:cs="Arial"/>
          <w:szCs w:val="20"/>
          <w:lang w:val="fr-CA"/>
        </w:rPr>
        <w:t>et</w:t>
      </w:r>
      <w:r w:rsidRPr="00F27B06">
        <w:rPr>
          <w:rFonts w:ascii="Arial" w:hAnsi="Arial" w:cs="Arial"/>
          <w:szCs w:val="20"/>
          <w:lang w:val="fr-CA"/>
        </w:rPr>
        <w:t xml:space="preserve"> Randy </w:t>
      </w:r>
      <w:proofErr w:type="spellStart"/>
      <w:r w:rsidRPr="00F27B06">
        <w:rPr>
          <w:rFonts w:ascii="Arial" w:hAnsi="Arial" w:cs="Arial"/>
          <w:szCs w:val="20"/>
          <w:lang w:val="fr-CA"/>
        </w:rPr>
        <w:t>Preater</w:t>
      </w:r>
      <w:proofErr w:type="spellEnd"/>
      <w:r w:rsidR="007815ED">
        <w:rPr>
          <w:rFonts w:ascii="Arial" w:hAnsi="Arial" w:cs="Arial"/>
          <w:szCs w:val="20"/>
          <w:lang w:val="fr-CA"/>
        </w:rPr>
        <w:t>;</w:t>
      </w:r>
      <w:r w:rsidRPr="00F27B06">
        <w:rPr>
          <w:rFonts w:ascii="Arial" w:hAnsi="Arial" w:cs="Arial"/>
          <w:szCs w:val="20"/>
          <w:lang w:val="fr-CA"/>
        </w:rPr>
        <w:t xml:space="preserve"> </w:t>
      </w:r>
      <w:r>
        <w:rPr>
          <w:rFonts w:ascii="Arial" w:hAnsi="Arial" w:cs="Arial"/>
          <w:szCs w:val="20"/>
          <w:lang w:val="fr-CA"/>
        </w:rPr>
        <w:t>et des producteurs de semences</w:t>
      </w:r>
      <w:r w:rsidR="007815ED">
        <w:rPr>
          <w:rFonts w:ascii="Arial" w:hAnsi="Arial" w:cs="Arial"/>
          <w:szCs w:val="20"/>
          <w:lang w:val="fr-CA"/>
        </w:rPr>
        <w:t>,</w:t>
      </w:r>
      <w:r w:rsidRPr="00F27B06">
        <w:rPr>
          <w:rFonts w:ascii="Arial" w:hAnsi="Arial" w:cs="Arial"/>
          <w:szCs w:val="20"/>
          <w:lang w:val="fr-CA"/>
        </w:rPr>
        <w:t xml:space="preserve"> Quentin Martin, Craig Riddell, </w:t>
      </w:r>
      <w:r>
        <w:rPr>
          <w:rFonts w:ascii="Arial" w:hAnsi="Arial" w:cs="Arial"/>
          <w:szCs w:val="20"/>
          <w:lang w:val="fr-CA"/>
        </w:rPr>
        <w:t>et</w:t>
      </w:r>
      <w:r w:rsidRPr="00F27B06">
        <w:rPr>
          <w:rFonts w:ascii="Arial" w:hAnsi="Arial" w:cs="Arial"/>
          <w:szCs w:val="20"/>
          <w:lang w:val="fr-CA"/>
        </w:rPr>
        <w:t xml:space="preserve"> Cathy </w:t>
      </w:r>
      <w:proofErr w:type="spellStart"/>
      <w:r w:rsidRPr="00F27B06">
        <w:rPr>
          <w:rFonts w:ascii="Arial" w:hAnsi="Arial" w:cs="Arial"/>
          <w:szCs w:val="20"/>
          <w:lang w:val="fr-CA"/>
        </w:rPr>
        <w:t>Fedoruk</w:t>
      </w:r>
      <w:proofErr w:type="spellEnd"/>
      <w:r w:rsidR="007815ED">
        <w:rPr>
          <w:rFonts w:ascii="Arial" w:hAnsi="Arial" w:cs="Arial"/>
          <w:szCs w:val="20"/>
          <w:lang w:val="fr-CA"/>
        </w:rPr>
        <w:t>.</w:t>
      </w:r>
    </w:p>
    <w:p w:rsidR="00E35FFE" w:rsidRPr="00F27B06" w:rsidRDefault="00E35FFE" w:rsidP="00E35FFE">
      <w:pPr>
        <w:overflowPunct w:val="0"/>
        <w:autoSpaceDE w:val="0"/>
        <w:autoSpaceDN w:val="0"/>
        <w:adjustRightInd w:val="0"/>
        <w:rPr>
          <w:rFonts w:ascii="Arial" w:hAnsi="Arial" w:cs="Arial"/>
          <w:b/>
          <w:szCs w:val="20"/>
          <w:lang w:val="fr-CA"/>
        </w:rPr>
      </w:pPr>
    </w:p>
    <w:p w:rsidR="00E35FFE" w:rsidRPr="00F27B06" w:rsidRDefault="00285D40" w:rsidP="00E35FFE">
      <w:pPr>
        <w:overflowPunct w:val="0"/>
        <w:autoSpaceDE w:val="0"/>
        <w:autoSpaceDN w:val="0"/>
        <w:adjustRightInd w:val="0"/>
        <w:rPr>
          <w:rFonts w:ascii="Arial" w:hAnsi="Arial" w:cs="Arial"/>
          <w:b/>
          <w:szCs w:val="20"/>
          <w:lang w:val="fr-CA"/>
        </w:rPr>
      </w:pPr>
      <w:r>
        <w:rPr>
          <w:rFonts w:ascii="Arial" w:hAnsi="Arial" w:cs="Arial"/>
          <w:b/>
          <w:szCs w:val="20"/>
          <w:lang w:val="fr-CA"/>
        </w:rPr>
        <w:t>1</w:t>
      </w:r>
      <w:r w:rsidRPr="00285D40">
        <w:rPr>
          <w:rFonts w:ascii="Arial" w:hAnsi="Arial" w:cs="Arial"/>
          <w:b/>
          <w:szCs w:val="20"/>
          <w:vertAlign w:val="superscript"/>
          <w:lang w:val="fr-CA"/>
        </w:rPr>
        <w:t>er</w:t>
      </w:r>
      <w:r>
        <w:rPr>
          <w:rFonts w:ascii="Arial" w:hAnsi="Arial" w:cs="Arial"/>
          <w:b/>
          <w:szCs w:val="20"/>
          <w:lang w:val="fr-CA"/>
        </w:rPr>
        <w:t xml:space="preserve"> conférencier</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285D40" w:rsidP="00E35FFE">
      <w:pPr>
        <w:overflowPunct w:val="0"/>
        <w:autoSpaceDE w:val="0"/>
        <w:autoSpaceDN w:val="0"/>
        <w:adjustRightInd w:val="0"/>
        <w:rPr>
          <w:rFonts w:ascii="Arial" w:hAnsi="Arial" w:cs="Arial"/>
          <w:szCs w:val="20"/>
          <w:lang w:val="fr-CA"/>
        </w:rPr>
      </w:pPr>
      <w:r>
        <w:rPr>
          <w:rFonts w:ascii="Arial" w:hAnsi="Arial" w:cs="Arial"/>
          <w:szCs w:val="20"/>
          <w:lang w:val="fr-CA"/>
        </w:rPr>
        <w:t xml:space="preserve">Patti </w:t>
      </w:r>
      <w:proofErr w:type="spellStart"/>
      <w:r>
        <w:rPr>
          <w:rFonts w:ascii="Arial" w:hAnsi="Arial" w:cs="Arial"/>
          <w:szCs w:val="20"/>
          <w:lang w:val="fr-CA"/>
        </w:rPr>
        <w:t>Rothenburger</w:t>
      </w:r>
      <w:proofErr w:type="spellEnd"/>
      <w:r>
        <w:rPr>
          <w:rFonts w:ascii="Arial" w:hAnsi="Arial" w:cs="Arial"/>
          <w:szCs w:val="20"/>
          <w:lang w:val="fr-CA"/>
        </w:rPr>
        <w:t xml:space="preserve"> présente les conférenciers invités Chris et Lawrence </w:t>
      </w:r>
      <w:proofErr w:type="spellStart"/>
      <w:r>
        <w:rPr>
          <w:rFonts w:ascii="Arial" w:hAnsi="Arial" w:cs="Arial"/>
          <w:szCs w:val="20"/>
          <w:lang w:val="fr-CA"/>
        </w:rPr>
        <w:t>Warwaruk</w:t>
      </w:r>
      <w:proofErr w:type="spellEnd"/>
      <w:r>
        <w:rPr>
          <w:rFonts w:ascii="Arial" w:hAnsi="Arial" w:cs="Arial"/>
          <w:szCs w:val="20"/>
          <w:lang w:val="fr-CA"/>
        </w:rPr>
        <w:t xml:space="preserve"> de la </w:t>
      </w:r>
      <w:proofErr w:type="spellStart"/>
      <w:r>
        <w:rPr>
          <w:rFonts w:ascii="Arial" w:hAnsi="Arial" w:cs="Arial"/>
          <w:szCs w:val="20"/>
          <w:lang w:val="fr-CA"/>
        </w:rPr>
        <w:t>Farmery</w:t>
      </w:r>
      <w:proofErr w:type="spellEnd"/>
      <w:r>
        <w:rPr>
          <w:rFonts w:ascii="Arial" w:hAnsi="Arial" w:cs="Arial"/>
          <w:szCs w:val="20"/>
          <w:lang w:val="fr-CA"/>
        </w:rPr>
        <w:t xml:space="preserve"> </w:t>
      </w:r>
      <w:proofErr w:type="spellStart"/>
      <w:r>
        <w:rPr>
          <w:rFonts w:ascii="Arial" w:hAnsi="Arial" w:cs="Arial"/>
          <w:szCs w:val="20"/>
          <w:lang w:val="fr-CA"/>
        </w:rPr>
        <w:t>Estate</w:t>
      </w:r>
      <w:proofErr w:type="spellEnd"/>
      <w:r>
        <w:rPr>
          <w:rFonts w:ascii="Arial" w:hAnsi="Arial" w:cs="Arial"/>
          <w:szCs w:val="20"/>
          <w:lang w:val="fr-CA"/>
        </w:rPr>
        <w:t xml:space="preserve"> </w:t>
      </w:r>
      <w:proofErr w:type="spellStart"/>
      <w:r>
        <w:rPr>
          <w:rFonts w:ascii="Arial" w:hAnsi="Arial" w:cs="Arial"/>
          <w:szCs w:val="20"/>
          <w:lang w:val="fr-CA"/>
        </w:rPr>
        <w:t>Brewery</w:t>
      </w:r>
      <w:proofErr w:type="spellEnd"/>
      <w:r>
        <w:rPr>
          <w:rFonts w:ascii="Arial" w:hAnsi="Arial" w:cs="Arial"/>
          <w:szCs w:val="20"/>
          <w:lang w:val="fr-CA"/>
        </w:rPr>
        <w:t xml:space="preserve">, une brasserie privée située à </w:t>
      </w:r>
      <w:proofErr w:type="spellStart"/>
      <w:r>
        <w:rPr>
          <w:rFonts w:ascii="Arial" w:hAnsi="Arial" w:cs="Arial"/>
          <w:szCs w:val="20"/>
          <w:lang w:val="fr-CA"/>
        </w:rPr>
        <w:t>Neepawa</w:t>
      </w:r>
      <w:proofErr w:type="spellEnd"/>
      <w:r>
        <w:rPr>
          <w:rFonts w:ascii="Arial" w:hAnsi="Arial" w:cs="Arial"/>
          <w:szCs w:val="20"/>
          <w:lang w:val="fr-CA"/>
        </w:rPr>
        <w:t xml:space="preserve">, au Manitoba. </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b/>
          <w:szCs w:val="20"/>
          <w:lang w:val="fr-CA"/>
        </w:rPr>
      </w:pPr>
      <w:r w:rsidRPr="00F27B06">
        <w:rPr>
          <w:rFonts w:ascii="Arial" w:hAnsi="Arial" w:cs="Arial"/>
          <w:b/>
          <w:szCs w:val="20"/>
          <w:lang w:val="fr-CA"/>
        </w:rPr>
        <w:t>Synopsis</w:t>
      </w:r>
      <w:r w:rsidR="00E77420">
        <w:rPr>
          <w:rFonts w:ascii="Arial" w:hAnsi="Arial" w:cs="Arial"/>
          <w:b/>
          <w:szCs w:val="20"/>
          <w:lang w:val="fr-CA"/>
        </w:rPr>
        <w:t xml:space="preserve"> d</w:t>
      </w:r>
      <w:r w:rsidR="00F81CE7">
        <w:rPr>
          <w:rFonts w:ascii="Arial" w:hAnsi="Arial" w:cs="Arial"/>
          <w:b/>
          <w:szCs w:val="20"/>
          <w:lang w:val="fr-CA"/>
        </w:rPr>
        <w:t xml:space="preserve">e la rencontre </w:t>
      </w:r>
      <w:r w:rsidR="007815ED">
        <w:rPr>
          <w:rFonts w:ascii="Arial" w:hAnsi="Arial" w:cs="Arial"/>
          <w:b/>
          <w:szCs w:val="20"/>
          <w:lang w:val="fr-CA"/>
        </w:rPr>
        <w:t>du</w:t>
      </w:r>
      <w:r w:rsidR="00F81CE7">
        <w:rPr>
          <w:rFonts w:ascii="Arial" w:hAnsi="Arial" w:cs="Arial"/>
          <w:b/>
          <w:szCs w:val="20"/>
          <w:lang w:val="fr-CA"/>
        </w:rPr>
        <w:t xml:space="preserve"> groupe d’experts</w:t>
      </w:r>
      <w:r w:rsidR="00E77420">
        <w:rPr>
          <w:rFonts w:ascii="Arial" w:hAnsi="Arial" w:cs="Arial"/>
          <w:b/>
          <w:szCs w:val="20"/>
          <w:lang w:val="fr-CA"/>
        </w:rPr>
        <w:t xml:space="preserve"> </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Shawn Brook </w:t>
      </w:r>
      <w:r w:rsidR="00F81CE7">
        <w:rPr>
          <w:rFonts w:ascii="Arial" w:hAnsi="Arial" w:cs="Arial"/>
          <w:szCs w:val="20"/>
          <w:lang w:val="fr-CA"/>
        </w:rPr>
        <w:t>anime une discussion de suivi avec le groupe d’experts</w:t>
      </w:r>
      <w:r w:rsidR="007815ED">
        <w:rPr>
          <w:rFonts w:ascii="Arial" w:hAnsi="Arial" w:cs="Arial"/>
          <w:szCs w:val="20"/>
          <w:lang w:val="fr-CA"/>
        </w:rPr>
        <w:t xml:space="preserve"> de l’industrie</w:t>
      </w:r>
      <w:r w:rsidR="00F81CE7">
        <w:rPr>
          <w:rFonts w:ascii="Arial" w:hAnsi="Arial" w:cs="Arial"/>
          <w:szCs w:val="20"/>
          <w:lang w:val="fr-CA"/>
        </w:rPr>
        <w:t xml:space="preserve">. </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p>
    <w:p w:rsidR="00F81CE7" w:rsidRDefault="00F81CE7" w:rsidP="00E35FFE">
      <w:pPr>
        <w:overflowPunct w:val="0"/>
        <w:autoSpaceDE w:val="0"/>
        <w:autoSpaceDN w:val="0"/>
        <w:adjustRightInd w:val="0"/>
        <w:rPr>
          <w:rFonts w:ascii="Arial" w:hAnsi="Arial" w:cs="Arial"/>
          <w:szCs w:val="20"/>
          <w:lang w:val="fr-CA"/>
        </w:rPr>
      </w:pPr>
      <w:r>
        <w:rPr>
          <w:rFonts w:ascii="Arial" w:hAnsi="Arial" w:cs="Arial"/>
          <w:szCs w:val="20"/>
          <w:lang w:val="fr-CA"/>
        </w:rPr>
        <w:t>2</w:t>
      </w:r>
      <w:r w:rsidRPr="00F81CE7">
        <w:rPr>
          <w:rFonts w:ascii="Arial" w:hAnsi="Arial" w:cs="Arial"/>
          <w:szCs w:val="20"/>
          <w:vertAlign w:val="superscript"/>
          <w:lang w:val="fr-CA"/>
        </w:rPr>
        <w:t>e</w:t>
      </w:r>
      <w:r>
        <w:rPr>
          <w:rFonts w:ascii="Arial" w:hAnsi="Arial" w:cs="Arial"/>
          <w:szCs w:val="20"/>
          <w:lang w:val="fr-CA"/>
        </w:rPr>
        <w:t xml:space="preserve"> </w:t>
      </w:r>
      <w:r w:rsidRPr="00F81CE7">
        <w:rPr>
          <w:rFonts w:ascii="Arial" w:hAnsi="Arial" w:cs="Arial"/>
          <w:b/>
          <w:szCs w:val="20"/>
          <w:lang w:val="fr-CA"/>
        </w:rPr>
        <w:t>conférencier</w:t>
      </w:r>
      <w:r w:rsidR="00E35FFE" w:rsidRPr="00F27B06">
        <w:rPr>
          <w:rFonts w:ascii="Arial" w:hAnsi="Arial" w:cs="Arial"/>
          <w:szCs w:val="20"/>
          <w:lang w:val="fr-CA"/>
        </w:rPr>
        <w:br/>
      </w:r>
      <w:r w:rsidR="00E35FFE" w:rsidRPr="00F27B06">
        <w:rPr>
          <w:rFonts w:ascii="Arial" w:hAnsi="Arial" w:cs="Arial"/>
          <w:szCs w:val="20"/>
          <w:lang w:val="fr-CA"/>
        </w:rPr>
        <w:br/>
      </w:r>
      <w:r w:rsidRPr="00F27B06">
        <w:rPr>
          <w:rFonts w:ascii="Arial" w:hAnsi="Arial" w:cs="Arial"/>
          <w:szCs w:val="20"/>
          <w:lang w:val="fr-CA"/>
        </w:rPr>
        <w:t xml:space="preserve">Rick Rutherford </w:t>
      </w:r>
      <w:r>
        <w:rPr>
          <w:rFonts w:ascii="Arial" w:hAnsi="Arial" w:cs="Arial"/>
          <w:szCs w:val="20"/>
          <w:lang w:val="fr-CA"/>
        </w:rPr>
        <w:t>présente le conférencier invité,</w:t>
      </w:r>
      <w:r w:rsidRPr="00F27B06">
        <w:rPr>
          <w:rFonts w:ascii="Arial" w:hAnsi="Arial" w:cs="Arial"/>
          <w:szCs w:val="20"/>
          <w:lang w:val="fr-CA"/>
        </w:rPr>
        <w:t xml:space="preserve"> Eduardo de la </w:t>
      </w:r>
      <w:proofErr w:type="spellStart"/>
      <w:r w:rsidRPr="00F27B06">
        <w:rPr>
          <w:rFonts w:ascii="Arial" w:hAnsi="Arial" w:cs="Arial"/>
          <w:szCs w:val="20"/>
          <w:lang w:val="fr-CA"/>
        </w:rPr>
        <w:t>Sotta</w:t>
      </w:r>
      <w:proofErr w:type="spellEnd"/>
      <w:r>
        <w:rPr>
          <w:rFonts w:ascii="Arial" w:hAnsi="Arial" w:cs="Arial"/>
          <w:szCs w:val="20"/>
          <w:lang w:val="fr-CA"/>
        </w:rPr>
        <w:t xml:space="preserve">, de </w:t>
      </w:r>
      <w:proofErr w:type="spellStart"/>
      <w:r>
        <w:rPr>
          <w:rFonts w:ascii="Arial" w:hAnsi="Arial" w:cs="Arial"/>
          <w:szCs w:val="20"/>
          <w:lang w:val="fr-CA"/>
        </w:rPr>
        <w:t>C</w:t>
      </w:r>
      <w:r w:rsidRPr="00F27B06">
        <w:rPr>
          <w:rFonts w:ascii="Arial" w:hAnsi="Arial" w:cs="Arial"/>
          <w:szCs w:val="20"/>
          <w:lang w:val="fr-CA"/>
        </w:rPr>
        <w:t>urimapu</w:t>
      </w:r>
      <w:proofErr w:type="spellEnd"/>
      <w:r w:rsidRPr="00F27B06">
        <w:rPr>
          <w:rFonts w:ascii="Arial" w:hAnsi="Arial" w:cs="Arial"/>
          <w:szCs w:val="20"/>
          <w:lang w:val="fr-CA"/>
        </w:rPr>
        <w:t xml:space="preserve">, </w:t>
      </w:r>
      <w:r>
        <w:rPr>
          <w:rFonts w:ascii="Arial" w:hAnsi="Arial" w:cs="Arial"/>
          <w:szCs w:val="20"/>
          <w:lang w:val="fr-CA"/>
        </w:rPr>
        <w:t xml:space="preserve">au Chili. </w:t>
      </w:r>
      <w:r w:rsidRPr="00F27B06">
        <w:rPr>
          <w:rFonts w:ascii="Arial" w:hAnsi="Arial" w:cs="Arial"/>
          <w:szCs w:val="20"/>
          <w:lang w:val="fr-CA"/>
        </w:rPr>
        <w:t xml:space="preserve">Eduardo de la </w:t>
      </w:r>
      <w:proofErr w:type="spellStart"/>
      <w:r w:rsidRPr="00F27B06">
        <w:rPr>
          <w:rFonts w:ascii="Arial" w:hAnsi="Arial" w:cs="Arial"/>
          <w:szCs w:val="20"/>
          <w:lang w:val="fr-CA"/>
        </w:rPr>
        <w:t>Sotta</w:t>
      </w:r>
      <w:proofErr w:type="spellEnd"/>
      <w:r>
        <w:rPr>
          <w:rFonts w:ascii="Arial" w:hAnsi="Arial" w:cs="Arial"/>
          <w:szCs w:val="20"/>
          <w:lang w:val="fr-CA"/>
        </w:rPr>
        <w:t xml:space="preserve"> s’adresse à l’assemblée pour parler de son travail dans des pépinières de culture à contre</w:t>
      </w:r>
      <w:r w:rsidR="00064C89">
        <w:rPr>
          <w:rFonts w:ascii="Arial" w:hAnsi="Arial" w:cs="Arial"/>
          <w:szCs w:val="20"/>
          <w:lang w:val="fr-CA"/>
        </w:rPr>
        <w:t>-saison.</w:t>
      </w:r>
    </w:p>
    <w:p w:rsidR="00F81CE7" w:rsidRPr="00F27B06" w:rsidRDefault="00F81CE7"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064C89" w:rsidP="00E35FFE">
      <w:pPr>
        <w:overflowPunct w:val="0"/>
        <w:autoSpaceDE w:val="0"/>
        <w:autoSpaceDN w:val="0"/>
        <w:adjustRightInd w:val="0"/>
        <w:rPr>
          <w:rFonts w:ascii="Arial" w:hAnsi="Arial" w:cs="Arial"/>
          <w:b/>
          <w:szCs w:val="20"/>
          <w:lang w:val="fr-CA"/>
        </w:rPr>
      </w:pPr>
      <w:r>
        <w:rPr>
          <w:rFonts w:ascii="Arial" w:hAnsi="Arial" w:cs="Arial"/>
          <w:b/>
          <w:szCs w:val="20"/>
          <w:lang w:val="fr-CA"/>
        </w:rPr>
        <w:t>Gala de remise des prix</w:t>
      </w:r>
      <w:r w:rsidR="00E35FFE" w:rsidRPr="00F27B06">
        <w:rPr>
          <w:rFonts w:ascii="Arial" w:hAnsi="Arial" w:cs="Arial"/>
          <w:b/>
          <w:szCs w:val="20"/>
          <w:lang w:val="fr-CA"/>
        </w:rPr>
        <w:t xml:space="preserve"> </w:t>
      </w:r>
    </w:p>
    <w:p w:rsidR="00E35FFE" w:rsidRPr="00F27B06" w:rsidRDefault="00E35FFE" w:rsidP="00E35FFE">
      <w:pPr>
        <w:overflowPunct w:val="0"/>
        <w:autoSpaceDE w:val="0"/>
        <w:autoSpaceDN w:val="0"/>
        <w:adjustRightInd w:val="0"/>
        <w:rPr>
          <w:rFonts w:ascii="Arial" w:hAnsi="Arial" w:cs="Arial"/>
          <w:b/>
          <w:szCs w:val="20"/>
          <w:lang w:val="fr-CA"/>
        </w:rPr>
      </w:pPr>
    </w:p>
    <w:p w:rsidR="00E35FFE" w:rsidRPr="00F27B06" w:rsidRDefault="00064C89" w:rsidP="00E35FFE">
      <w:pPr>
        <w:overflowPunct w:val="0"/>
        <w:autoSpaceDE w:val="0"/>
        <w:autoSpaceDN w:val="0"/>
        <w:adjustRightInd w:val="0"/>
        <w:rPr>
          <w:rFonts w:ascii="Arial" w:hAnsi="Arial" w:cs="Arial"/>
          <w:szCs w:val="20"/>
          <w:lang w:val="fr-CA"/>
        </w:rPr>
      </w:pPr>
      <w:r>
        <w:rPr>
          <w:rFonts w:ascii="Arial" w:hAnsi="Arial" w:cs="Arial"/>
          <w:szCs w:val="20"/>
          <w:lang w:val="fr-CA"/>
        </w:rPr>
        <w:t>Les récipiendaires suivants reçoivent le prix Membre honoraire à vie :</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Anita Brulé-Babel</w:t>
      </w: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Glen Green</w:t>
      </w: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Don Pollock</w:t>
      </w: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lastRenderedPageBreak/>
        <w:t>Harold Rudy</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064C89" w:rsidP="00E35FFE">
      <w:pPr>
        <w:overflowPunct w:val="0"/>
        <w:autoSpaceDE w:val="0"/>
        <w:autoSpaceDN w:val="0"/>
        <w:adjustRightInd w:val="0"/>
        <w:rPr>
          <w:rFonts w:ascii="Arial" w:hAnsi="Arial" w:cs="Arial"/>
          <w:szCs w:val="20"/>
          <w:lang w:val="fr-CA"/>
        </w:rPr>
      </w:pPr>
      <w:r>
        <w:rPr>
          <w:rFonts w:ascii="Arial" w:hAnsi="Arial" w:cs="Arial"/>
          <w:szCs w:val="20"/>
          <w:lang w:val="fr-CA"/>
        </w:rPr>
        <w:t xml:space="preserve">Les récipiendaires suivants reçoivent le prix </w:t>
      </w:r>
      <w:r>
        <w:rPr>
          <w:rFonts w:ascii="Arial" w:hAnsi="Arial" w:cs="Arial"/>
          <w:szCs w:val="20"/>
          <w:lang w:val="fr-CA"/>
        </w:rPr>
        <w:t xml:space="preserve">Sociétaire </w:t>
      </w:r>
      <w:r w:rsidR="00E35FFE" w:rsidRPr="00F27B06">
        <w:rPr>
          <w:rFonts w:ascii="Arial" w:hAnsi="Arial" w:cs="Arial"/>
          <w:szCs w:val="20"/>
          <w:lang w:val="fr-CA"/>
        </w:rPr>
        <w:t>Robertson</w:t>
      </w:r>
      <w:r>
        <w:rPr>
          <w:rFonts w:ascii="Arial" w:hAnsi="Arial" w:cs="Arial"/>
          <w:szCs w:val="20"/>
          <w:lang w:val="fr-CA"/>
        </w:rPr>
        <w:t> </w:t>
      </w:r>
      <w:r w:rsidR="00E35FFE" w:rsidRPr="00F27B06">
        <w:rPr>
          <w:rFonts w:ascii="Arial" w:hAnsi="Arial" w:cs="Arial"/>
          <w:szCs w:val="20"/>
          <w:lang w:val="fr-CA"/>
        </w:rPr>
        <w:t>:</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Randy Court</w:t>
      </w: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Gerald </w:t>
      </w:r>
      <w:proofErr w:type="spellStart"/>
      <w:r w:rsidRPr="00F27B06">
        <w:rPr>
          <w:rFonts w:ascii="Arial" w:hAnsi="Arial" w:cs="Arial"/>
          <w:szCs w:val="20"/>
          <w:lang w:val="fr-CA"/>
        </w:rPr>
        <w:t>Girodat</w:t>
      </w:r>
      <w:proofErr w:type="spellEnd"/>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Craig Riddell</w:t>
      </w: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John Smith</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064C89" w:rsidP="00E35FFE">
      <w:pPr>
        <w:overflowPunct w:val="0"/>
        <w:autoSpaceDE w:val="0"/>
        <w:autoSpaceDN w:val="0"/>
        <w:adjustRightInd w:val="0"/>
        <w:rPr>
          <w:rFonts w:ascii="Arial" w:hAnsi="Arial" w:cs="Arial"/>
          <w:szCs w:val="20"/>
          <w:lang w:val="fr-CA"/>
        </w:rPr>
      </w:pPr>
      <w:r>
        <w:rPr>
          <w:rFonts w:ascii="Arial" w:hAnsi="Arial" w:cs="Arial"/>
          <w:szCs w:val="20"/>
          <w:lang w:val="fr-CA"/>
        </w:rPr>
        <w:t xml:space="preserve">Les récipiendaires suivants reçoivent le prix </w:t>
      </w:r>
      <w:r w:rsidR="00E35FFE" w:rsidRPr="00F27B06">
        <w:rPr>
          <w:rFonts w:ascii="Arial" w:hAnsi="Arial" w:cs="Arial"/>
          <w:szCs w:val="20"/>
          <w:lang w:val="fr-CA"/>
        </w:rPr>
        <w:t>Clark-Newman-Clayton</w:t>
      </w:r>
      <w:r>
        <w:rPr>
          <w:rFonts w:ascii="Arial" w:hAnsi="Arial" w:cs="Arial"/>
          <w:szCs w:val="20"/>
          <w:lang w:val="fr-CA"/>
        </w:rPr>
        <w:t> </w:t>
      </w:r>
      <w:r w:rsidR="00E35FFE" w:rsidRPr="00F27B06">
        <w:rPr>
          <w:rFonts w:ascii="Arial" w:hAnsi="Arial" w:cs="Arial"/>
          <w:szCs w:val="20"/>
          <w:lang w:val="fr-CA"/>
        </w:rPr>
        <w:t>:</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Brian </w:t>
      </w:r>
      <w:proofErr w:type="spellStart"/>
      <w:r w:rsidRPr="00F27B06">
        <w:rPr>
          <w:rFonts w:ascii="Arial" w:hAnsi="Arial" w:cs="Arial"/>
          <w:szCs w:val="20"/>
          <w:lang w:val="fr-CA"/>
        </w:rPr>
        <w:t>Rossnagel</w:t>
      </w:r>
      <w:proofErr w:type="spellEnd"/>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064C89" w:rsidP="00E35FFE">
      <w:pPr>
        <w:overflowPunct w:val="0"/>
        <w:autoSpaceDE w:val="0"/>
        <w:autoSpaceDN w:val="0"/>
        <w:adjustRightInd w:val="0"/>
        <w:rPr>
          <w:rFonts w:ascii="Arial" w:hAnsi="Arial" w:cs="Arial"/>
          <w:b/>
          <w:szCs w:val="20"/>
          <w:lang w:val="fr-CA"/>
        </w:rPr>
      </w:pPr>
      <w:r>
        <w:rPr>
          <w:rFonts w:ascii="Arial" w:hAnsi="Arial" w:cs="Arial"/>
          <w:b/>
          <w:szCs w:val="20"/>
          <w:lang w:val="fr-CA"/>
        </w:rPr>
        <w:t xml:space="preserve">Réunion estivale de </w:t>
      </w:r>
      <w:r w:rsidR="00E35FFE" w:rsidRPr="00F27B06">
        <w:rPr>
          <w:rFonts w:ascii="Arial" w:hAnsi="Arial" w:cs="Arial"/>
          <w:b/>
          <w:szCs w:val="20"/>
          <w:lang w:val="fr-CA"/>
        </w:rPr>
        <w:t>2017</w:t>
      </w:r>
    </w:p>
    <w:p w:rsidR="00E35FFE" w:rsidRPr="00F27B06" w:rsidRDefault="00E35FFE" w:rsidP="00E35FFE">
      <w:pPr>
        <w:overflowPunct w:val="0"/>
        <w:autoSpaceDE w:val="0"/>
        <w:autoSpaceDN w:val="0"/>
        <w:adjustRightInd w:val="0"/>
        <w:rPr>
          <w:rFonts w:ascii="Arial" w:hAnsi="Arial" w:cs="Arial"/>
          <w:b/>
          <w:szCs w:val="20"/>
          <w:lang w:val="fr-CA"/>
        </w:rPr>
      </w:pPr>
    </w:p>
    <w:p w:rsidR="00E35FFE" w:rsidRPr="00F27B06" w:rsidRDefault="00064C89" w:rsidP="00E35FFE">
      <w:pPr>
        <w:overflowPunct w:val="0"/>
        <w:autoSpaceDE w:val="0"/>
        <w:autoSpaceDN w:val="0"/>
        <w:adjustRightInd w:val="0"/>
        <w:rPr>
          <w:rFonts w:ascii="Arial" w:hAnsi="Arial" w:cs="Arial"/>
          <w:szCs w:val="20"/>
          <w:lang w:val="fr-CA"/>
        </w:rPr>
      </w:pPr>
      <w:r>
        <w:rPr>
          <w:rFonts w:ascii="Arial" w:hAnsi="Arial" w:cs="Arial"/>
          <w:szCs w:val="20"/>
          <w:lang w:val="fr-CA"/>
        </w:rPr>
        <w:t xml:space="preserve">La réunion de l’année prochaine aura lieu à Halifax, </w:t>
      </w:r>
      <w:r w:rsidR="007815ED">
        <w:rPr>
          <w:rFonts w:ascii="Arial" w:hAnsi="Arial" w:cs="Arial"/>
          <w:szCs w:val="20"/>
          <w:lang w:val="fr-CA"/>
        </w:rPr>
        <w:t xml:space="preserve">en </w:t>
      </w:r>
      <w:r>
        <w:rPr>
          <w:rFonts w:ascii="Arial" w:hAnsi="Arial" w:cs="Arial"/>
          <w:szCs w:val="20"/>
          <w:lang w:val="fr-CA"/>
        </w:rPr>
        <w:t>Nouvelle-Écosse</w:t>
      </w:r>
      <w:r w:rsidR="007815ED">
        <w:rPr>
          <w:rFonts w:ascii="Arial" w:hAnsi="Arial" w:cs="Arial"/>
          <w:szCs w:val="20"/>
          <w:lang w:val="fr-CA"/>
        </w:rPr>
        <w:t>,</w:t>
      </w:r>
      <w:r>
        <w:rPr>
          <w:rFonts w:ascii="Arial" w:hAnsi="Arial" w:cs="Arial"/>
          <w:szCs w:val="20"/>
          <w:lang w:val="fr-CA"/>
        </w:rPr>
        <w:t xml:space="preserve"> avec l’</w:t>
      </w:r>
      <w:r w:rsidR="007815ED">
        <w:rPr>
          <w:rFonts w:ascii="Arial" w:hAnsi="Arial" w:cs="Arial"/>
          <w:szCs w:val="20"/>
          <w:lang w:val="fr-CA"/>
        </w:rPr>
        <w:t>Association</w:t>
      </w:r>
      <w:r>
        <w:rPr>
          <w:rFonts w:ascii="Arial" w:hAnsi="Arial" w:cs="Arial"/>
          <w:szCs w:val="20"/>
          <w:lang w:val="fr-CA"/>
        </w:rPr>
        <w:t xml:space="preserve"> canadienne du commerce des semences.</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064C89" w:rsidP="00E35FFE">
      <w:pPr>
        <w:overflowPunct w:val="0"/>
        <w:autoSpaceDE w:val="0"/>
        <w:autoSpaceDN w:val="0"/>
        <w:adjustRightInd w:val="0"/>
        <w:rPr>
          <w:rFonts w:ascii="Arial" w:hAnsi="Arial" w:cs="Arial"/>
          <w:b/>
          <w:szCs w:val="20"/>
          <w:lang w:val="fr-CA"/>
        </w:rPr>
      </w:pPr>
      <w:r>
        <w:rPr>
          <w:rFonts w:ascii="Arial" w:hAnsi="Arial" w:cs="Arial"/>
          <w:b/>
          <w:szCs w:val="20"/>
          <w:lang w:val="fr-CA"/>
        </w:rPr>
        <w:t>Divertissements</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064C89" w:rsidP="00E35FFE">
      <w:pPr>
        <w:overflowPunct w:val="0"/>
        <w:autoSpaceDE w:val="0"/>
        <w:autoSpaceDN w:val="0"/>
        <w:adjustRightInd w:val="0"/>
        <w:rPr>
          <w:rFonts w:ascii="Arial" w:hAnsi="Arial" w:cs="Arial"/>
          <w:szCs w:val="20"/>
          <w:lang w:val="fr-CA"/>
        </w:rPr>
      </w:pPr>
      <w:r>
        <w:rPr>
          <w:rFonts w:ascii="Arial" w:hAnsi="Arial" w:cs="Arial"/>
          <w:szCs w:val="20"/>
          <w:lang w:val="fr-CA"/>
        </w:rPr>
        <w:t xml:space="preserve">Le magicien et illusionniste </w:t>
      </w:r>
      <w:r w:rsidR="00E35FFE" w:rsidRPr="00F27B06">
        <w:rPr>
          <w:rFonts w:ascii="Arial" w:hAnsi="Arial" w:cs="Arial"/>
          <w:szCs w:val="20"/>
          <w:lang w:val="fr-CA"/>
        </w:rPr>
        <w:t xml:space="preserve">Dean </w:t>
      </w:r>
      <w:proofErr w:type="spellStart"/>
      <w:r w:rsidR="00E35FFE" w:rsidRPr="00F27B06">
        <w:rPr>
          <w:rFonts w:ascii="Arial" w:hAnsi="Arial" w:cs="Arial"/>
          <w:szCs w:val="20"/>
          <w:lang w:val="fr-CA"/>
        </w:rPr>
        <w:t>Gunnarson</w:t>
      </w:r>
      <w:proofErr w:type="spellEnd"/>
      <w:r w:rsidR="00E35FFE" w:rsidRPr="00F27B06">
        <w:rPr>
          <w:rFonts w:ascii="Arial" w:hAnsi="Arial" w:cs="Arial"/>
          <w:szCs w:val="20"/>
          <w:lang w:val="fr-CA"/>
        </w:rPr>
        <w:t xml:space="preserve"> </w:t>
      </w:r>
      <w:r>
        <w:rPr>
          <w:rFonts w:ascii="Arial" w:hAnsi="Arial" w:cs="Arial"/>
          <w:szCs w:val="20"/>
          <w:lang w:val="fr-CA"/>
        </w:rPr>
        <w:t>a diverti l’assemblée</w:t>
      </w:r>
      <w:r w:rsidR="00E35FFE" w:rsidRPr="00F27B06">
        <w:rPr>
          <w:rFonts w:ascii="Arial" w:hAnsi="Arial" w:cs="Arial"/>
          <w:szCs w:val="20"/>
          <w:lang w:val="fr-CA"/>
        </w:rPr>
        <w:t>.</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b/>
          <w:szCs w:val="20"/>
          <w:lang w:val="fr-CA"/>
        </w:rPr>
      </w:pPr>
    </w:p>
    <w:p w:rsidR="00E35FFE" w:rsidRPr="00F27B06" w:rsidRDefault="00064C89" w:rsidP="00E35FFE">
      <w:pPr>
        <w:overflowPunct w:val="0"/>
        <w:autoSpaceDE w:val="0"/>
        <w:autoSpaceDN w:val="0"/>
        <w:adjustRightInd w:val="0"/>
        <w:rPr>
          <w:rFonts w:ascii="Arial" w:hAnsi="Arial" w:cs="Arial"/>
          <w:b/>
          <w:szCs w:val="20"/>
          <w:lang w:val="fr-CA"/>
        </w:rPr>
      </w:pPr>
      <w:r>
        <w:rPr>
          <w:rFonts w:ascii="Arial" w:hAnsi="Arial" w:cs="Arial"/>
          <w:b/>
          <w:szCs w:val="20"/>
          <w:lang w:val="fr-CA"/>
        </w:rPr>
        <w:t xml:space="preserve">Rapport du Comité </w:t>
      </w:r>
      <w:r w:rsidR="007815ED">
        <w:rPr>
          <w:rFonts w:ascii="Arial" w:hAnsi="Arial" w:cs="Arial"/>
          <w:b/>
          <w:szCs w:val="20"/>
          <w:lang w:val="fr-CA"/>
        </w:rPr>
        <w:t>de l’é</w:t>
      </w:r>
      <w:r>
        <w:rPr>
          <w:rFonts w:ascii="Arial" w:hAnsi="Arial" w:cs="Arial"/>
          <w:b/>
          <w:szCs w:val="20"/>
          <w:lang w:val="fr-CA"/>
        </w:rPr>
        <w:t>duc</w:t>
      </w:r>
      <w:r w:rsidR="00A1680E">
        <w:rPr>
          <w:rFonts w:ascii="Arial" w:hAnsi="Arial" w:cs="Arial"/>
          <w:b/>
          <w:szCs w:val="20"/>
          <w:lang w:val="fr-CA"/>
        </w:rPr>
        <w:t>a</w:t>
      </w:r>
      <w:bookmarkStart w:id="0" w:name="_GoBack"/>
      <w:bookmarkEnd w:id="0"/>
      <w:r>
        <w:rPr>
          <w:rFonts w:ascii="Arial" w:hAnsi="Arial" w:cs="Arial"/>
          <w:b/>
          <w:szCs w:val="20"/>
          <w:lang w:val="fr-CA"/>
        </w:rPr>
        <w:t xml:space="preserve">tion et </w:t>
      </w:r>
      <w:r w:rsidR="007815ED">
        <w:rPr>
          <w:rFonts w:ascii="Arial" w:hAnsi="Arial" w:cs="Arial"/>
          <w:b/>
          <w:szCs w:val="20"/>
          <w:lang w:val="fr-CA"/>
        </w:rPr>
        <w:t xml:space="preserve">de la </w:t>
      </w:r>
      <w:r>
        <w:rPr>
          <w:rFonts w:ascii="Arial" w:hAnsi="Arial" w:cs="Arial"/>
          <w:b/>
          <w:szCs w:val="20"/>
          <w:lang w:val="fr-CA"/>
        </w:rPr>
        <w:t>publicité</w:t>
      </w:r>
      <w:r w:rsidR="00E35FFE" w:rsidRPr="00F27B06">
        <w:rPr>
          <w:rFonts w:ascii="Arial" w:hAnsi="Arial" w:cs="Arial"/>
          <w:b/>
          <w:szCs w:val="20"/>
          <w:lang w:val="fr-CA"/>
        </w:rPr>
        <w:t xml:space="preserve"> </w:t>
      </w:r>
    </w:p>
    <w:p w:rsidR="00E35FFE" w:rsidRPr="00F27B06" w:rsidRDefault="00E35FFE" w:rsidP="00E35FFE">
      <w:pPr>
        <w:overflowPunct w:val="0"/>
        <w:autoSpaceDE w:val="0"/>
        <w:autoSpaceDN w:val="0"/>
        <w:adjustRightInd w:val="0"/>
        <w:rPr>
          <w:rFonts w:ascii="Arial" w:hAnsi="Arial" w:cs="Arial"/>
          <w:b/>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Julie Robinson </w:t>
      </w:r>
      <w:r w:rsidR="00064C89">
        <w:rPr>
          <w:rFonts w:ascii="Arial" w:hAnsi="Arial" w:cs="Arial"/>
          <w:szCs w:val="20"/>
          <w:lang w:val="fr-CA"/>
        </w:rPr>
        <w:t xml:space="preserve">présente le rapport du Comité </w:t>
      </w:r>
      <w:r w:rsidR="007815ED">
        <w:rPr>
          <w:rFonts w:ascii="Arial" w:hAnsi="Arial" w:cs="Arial"/>
          <w:szCs w:val="20"/>
          <w:lang w:val="fr-CA"/>
        </w:rPr>
        <w:t>de l’é</w:t>
      </w:r>
      <w:r w:rsidR="00064C89">
        <w:rPr>
          <w:rFonts w:ascii="Arial" w:hAnsi="Arial" w:cs="Arial"/>
          <w:szCs w:val="20"/>
          <w:lang w:val="fr-CA"/>
        </w:rPr>
        <w:t xml:space="preserve">ducation et </w:t>
      </w:r>
      <w:r w:rsidR="007815ED">
        <w:rPr>
          <w:rFonts w:ascii="Arial" w:hAnsi="Arial" w:cs="Arial"/>
          <w:szCs w:val="20"/>
          <w:lang w:val="fr-CA"/>
        </w:rPr>
        <w:t xml:space="preserve">de la </w:t>
      </w:r>
      <w:r w:rsidR="00064C89">
        <w:rPr>
          <w:rFonts w:ascii="Arial" w:hAnsi="Arial" w:cs="Arial"/>
          <w:szCs w:val="20"/>
          <w:lang w:val="fr-CA"/>
        </w:rPr>
        <w:t>publicité</w:t>
      </w:r>
      <w:r w:rsidRPr="00F27B06">
        <w:rPr>
          <w:rFonts w:ascii="Arial" w:hAnsi="Arial" w:cs="Arial"/>
          <w:szCs w:val="20"/>
          <w:lang w:val="fr-CA"/>
        </w:rPr>
        <w:t>.</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7815ED" w:rsidP="00E35FFE">
      <w:pPr>
        <w:overflowPunct w:val="0"/>
        <w:autoSpaceDE w:val="0"/>
        <w:autoSpaceDN w:val="0"/>
        <w:adjustRightInd w:val="0"/>
        <w:rPr>
          <w:rFonts w:ascii="Arial" w:hAnsi="Arial" w:cs="Arial"/>
          <w:b/>
          <w:szCs w:val="20"/>
          <w:lang w:val="fr-CA"/>
        </w:rPr>
      </w:pPr>
      <w:r>
        <w:rPr>
          <w:rFonts w:ascii="Arial" w:hAnsi="Arial" w:cs="Arial"/>
          <w:b/>
          <w:szCs w:val="20"/>
          <w:lang w:val="fr-CA"/>
        </w:rPr>
        <w:t xml:space="preserve">Rapport du </w:t>
      </w:r>
      <w:r w:rsidR="00064C89">
        <w:rPr>
          <w:rFonts w:ascii="Arial" w:hAnsi="Arial" w:cs="Arial"/>
          <w:b/>
          <w:szCs w:val="20"/>
          <w:lang w:val="fr-CA"/>
        </w:rPr>
        <w:t>Comité des mises en candidature</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064C89"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Jim Baillie </w:t>
      </w:r>
      <w:r>
        <w:rPr>
          <w:rFonts w:ascii="Arial" w:hAnsi="Arial" w:cs="Arial"/>
          <w:szCs w:val="20"/>
          <w:lang w:val="fr-CA"/>
        </w:rPr>
        <w:t>présente le rapport du Comité des mises en candidature :</w:t>
      </w:r>
      <w:r w:rsidRPr="00F27B06">
        <w:rPr>
          <w:rFonts w:ascii="Arial" w:hAnsi="Arial" w:cs="Arial"/>
          <w:szCs w:val="20"/>
          <w:lang w:val="fr-CA"/>
        </w:rPr>
        <w:t xml:space="preserve"> </w:t>
      </w:r>
      <w:r>
        <w:rPr>
          <w:rFonts w:ascii="Arial" w:hAnsi="Arial" w:cs="Arial"/>
          <w:szCs w:val="20"/>
          <w:lang w:val="fr-CA"/>
        </w:rPr>
        <w:t xml:space="preserve">Des plaques </w:t>
      </w:r>
      <w:r w:rsidR="005C266F">
        <w:rPr>
          <w:rFonts w:ascii="Arial" w:hAnsi="Arial" w:cs="Arial"/>
          <w:szCs w:val="20"/>
          <w:lang w:val="fr-CA"/>
        </w:rPr>
        <w:t>sont remises aux</w:t>
      </w:r>
      <w:r>
        <w:rPr>
          <w:rFonts w:ascii="Arial" w:hAnsi="Arial" w:cs="Arial"/>
          <w:szCs w:val="20"/>
          <w:lang w:val="fr-CA"/>
        </w:rPr>
        <w:t xml:space="preserve"> </w:t>
      </w:r>
      <w:r w:rsidR="007815ED">
        <w:rPr>
          <w:rFonts w:ascii="Arial" w:hAnsi="Arial" w:cs="Arial"/>
          <w:szCs w:val="20"/>
          <w:lang w:val="fr-CA"/>
        </w:rPr>
        <w:t>administrateurs</w:t>
      </w:r>
      <w:r>
        <w:rPr>
          <w:rFonts w:ascii="Arial" w:hAnsi="Arial" w:cs="Arial"/>
          <w:szCs w:val="20"/>
          <w:lang w:val="fr-CA"/>
        </w:rPr>
        <w:t xml:space="preserve"> </w:t>
      </w:r>
      <w:r w:rsidR="007815ED">
        <w:rPr>
          <w:rFonts w:ascii="Arial" w:hAnsi="Arial" w:cs="Arial"/>
          <w:szCs w:val="20"/>
          <w:lang w:val="fr-CA"/>
        </w:rPr>
        <w:t>qui se retirent</w:t>
      </w:r>
      <w:r w:rsidR="005C266F">
        <w:rPr>
          <w:rFonts w:ascii="Arial" w:hAnsi="Arial" w:cs="Arial"/>
          <w:szCs w:val="20"/>
          <w:lang w:val="fr-CA"/>
        </w:rPr>
        <w:t> :</w:t>
      </w:r>
      <w:r>
        <w:rPr>
          <w:rFonts w:ascii="Arial" w:hAnsi="Arial" w:cs="Arial"/>
          <w:szCs w:val="20"/>
          <w:lang w:val="fr-CA"/>
        </w:rPr>
        <w:t xml:space="preserve"> </w:t>
      </w:r>
      <w:r w:rsidRPr="00F27B06">
        <w:rPr>
          <w:rFonts w:ascii="Arial" w:hAnsi="Arial" w:cs="Arial"/>
          <w:szCs w:val="20"/>
          <w:lang w:val="fr-CA"/>
        </w:rPr>
        <w:t>Jim Baillie, Dawn Pate (</w:t>
      </w:r>
      <w:r w:rsidR="005C266F">
        <w:rPr>
          <w:rFonts w:ascii="Arial" w:hAnsi="Arial" w:cs="Arial"/>
          <w:szCs w:val="20"/>
          <w:lang w:val="fr-CA"/>
        </w:rPr>
        <w:t>ab</w:t>
      </w:r>
      <w:r w:rsidRPr="00F27B06">
        <w:rPr>
          <w:rFonts w:ascii="Arial" w:hAnsi="Arial" w:cs="Arial"/>
          <w:szCs w:val="20"/>
          <w:lang w:val="fr-CA"/>
        </w:rPr>
        <w:t>sent</w:t>
      </w:r>
      <w:r w:rsidR="005C266F">
        <w:rPr>
          <w:rFonts w:ascii="Arial" w:hAnsi="Arial" w:cs="Arial"/>
          <w:szCs w:val="20"/>
          <w:lang w:val="fr-CA"/>
        </w:rPr>
        <w:t>e</w:t>
      </w:r>
      <w:r w:rsidRPr="00F27B06">
        <w:rPr>
          <w:rFonts w:ascii="Arial" w:hAnsi="Arial" w:cs="Arial"/>
          <w:szCs w:val="20"/>
          <w:lang w:val="fr-CA"/>
        </w:rPr>
        <w:t xml:space="preserve">) </w:t>
      </w:r>
      <w:r w:rsidR="005C266F">
        <w:rPr>
          <w:rFonts w:ascii="Arial" w:hAnsi="Arial" w:cs="Arial"/>
          <w:szCs w:val="20"/>
          <w:lang w:val="fr-CA"/>
        </w:rPr>
        <w:t>et</w:t>
      </w:r>
      <w:r w:rsidRPr="00F27B06">
        <w:rPr>
          <w:rFonts w:ascii="Arial" w:hAnsi="Arial" w:cs="Arial"/>
          <w:szCs w:val="20"/>
          <w:lang w:val="fr-CA"/>
        </w:rPr>
        <w:t xml:space="preserve"> </w:t>
      </w:r>
      <w:proofErr w:type="spellStart"/>
      <w:r w:rsidRPr="00F27B06">
        <w:rPr>
          <w:rFonts w:ascii="Arial" w:hAnsi="Arial" w:cs="Arial"/>
          <w:szCs w:val="20"/>
          <w:lang w:val="fr-CA"/>
        </w:rPr>
        <w:t>Norm</w:t>
      </w:r>
      <w:proofErr w:type="spellEnd"/>
      <w:r w:rsidRPr="00F27B06">
        <w:rPr>
          <w:rFonts w:ascii="Arial" w:hAnsi="Arial" w:cs="Arial"/>
          <w:szCs w:val="20"/>
          <w:lang w:val="fr-CA"/>
        </w:rPr>
        <w:t xml:space="preserve"> </w:t>
      </w:r>
      <w:proofErr w:type="spellStart"/>
      <w:r w:rsidRPr="00F27B06">
        <w:rPr>
          <w:rFonts w:ascii="Arial" w:hAnsi="Arial" w:cs="Arial"/>
          <w:szCs w:val="20"/>
          <w:lang w:val="fr-CA"/>
        </w:rPr>
        <w:t>Lyster</w:t>
      </w:r>
      <w:proofErr w:type="spellEnd"/>
      <w:r w:rsidRPr="00F27B06">
        <w:rPr>
          <w:rFonts w:ascii="Arial" w:hAnsi="Arial" w:cs="Arial"/>
          <w:szCs w:val="20"/>
          <w:lang w:val="fr-CA"/>
        </w:rPr>
        <w:t xml:space="preserve">. Jonathan Nyborg accepte </w:t>
      </w:r>
      <w:r w:rsidR="005C266F">
        <w:rPr>
          <w:rFonts w:ascii="Arial" w:hAnsi="Arial" w:cs="Arial"/>
          <w:szCs w:val="20"/>
          <w:lang w:val="fr-CA"/>
        </w:rPr>
        <w:t>la</w:t>
      </w:r>
      <w:r w:rsidRPr="00F27B06">
        <w:rPr>
          <w:rFonts w:ascii="Arial" w:hAnsi="Arial" w:cs="Arial"/>
          <w:szCs w:val="20"/>
          <w:lang w:val="fr-CA"/>
        </w:rPr>
        <w:t xml:space="preserve"> plaque </w:t>
      </w:r>
      <w:r w:rsidR="005C266F">
        <w:rPr>
          <w:rFonts w:ascii="Arial" w:hAnsi="Arial" w:cs="Arial"/>
          <w:szCs w:val="20"/>
          <w:lang w:val="fr-CA"/>
        </w:rPr>
        <w:t>du président honoraire</w:t>
      </w:r>
      <w:r w:rsidRPr="00F27B06">
        <w:rPr>
          <w:rFonts w:ascii="Arial" w:hAnsi="Arial" w:cs="Arial"/>
          <w:szCs w:val="20"/>
          <w:lang w:val="fr-CA"/>
        </w:rPr>
        <w:t xml:space="preserve"> </w:t>
      </w:r>
      <w:r w:rsidR="005C266F">
        <w:rPr>
          <w:rFonts w:ascii="Arial" w:hAnsi="Arial" w:cs="Arial"/>
          <w:szCs w:val="20"/>
          <w:lang w:val="fr-CA"/>
        </w:rPr>
        <w:t>pour</w:t>
      </w:r>
      <w:r w:rsidRPr="00F27B06">
        <w:rPr>
          <w:rFonts w:ascii="Arial" w:hAnsi="Arial" w:cs="Arial"/>
          <w:szCs w:val="20"/>
          <w:lang w:val="fr-CA"/>
        </w:rPr>
        <w:t xml:space="preserve"> Ivan Nyborg</w:t>
      </w:r>
      <w:r w:rsidR="00E35FFE" w:rsidRPr="00F27B06">
        <w:rPr>
          <w:rFonts w:ascii="Arial" w:hAnsi="Arial" w:cs="Arial"/>
          <w:szCs w:val="20"/>
          <w:lang w:val="fr-CA"/>
        </w:rPr>
        <w:br/>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ind w:left="2160" w:hanging="2160"/>
        <w:rPr>
          <w:rFonts w:ascii="Arial" w:hAnsi="Arial" w:cs="Arial"/>
          <w:b/>
          <w:szCs w:val="20"/>
          <w:lang w:val="fr-CA"/>
        </w:rPr>
      </w:pPr>
      <w:r w:rsidRPr="00F27B06">
        <w:rPr>
          <w:rFonts w:ascii="Arial" w:hAnsi="Arial" w:cs="Arial"/>
          <w:b/>
          <w:szCs w:val="20"/>
          <w:lang w:val="fr-CA"/>
        </w:rPr>
        <w:t xml:space="preserve">Discussion </w:t>
      </w:r>
      <w:r w:rsidR="00064C89">
        <w:rPr>
          <w:rFonts w:ascii="Arial" w:hAnsi="Arial" w:cs="Arial"/>
          <w:b/>
          <w:szCs w:val="20"/>
          <w:lang w:val="fr-CA"/>
        </w:rPr>
        <w:t>et a</w:t>
      </w:r>
      <w:r w:rsidR="005C266F">
        <w:rPr>
          <w:rFonts w:ascii="Arial" w:hAnsi="Arial" w:cs="Arial"/>
          <w:b/>
          <w:szCs w:val="20"/>
          <w:lang w:val="fr-CA"/>
        </w:rPr>
        <w:t>dop</w:t>
      </w:r>
      <w:r w:rsidR="00064C89">
        <w:rPr>
          <w:rFonts w:ascii="Arial" w:hAnsi="Arial" w:cs="Arial"/>
          <w:b/>
          <w:szCs w:val="20"/>
          <w:lang w:val="fr-CA"/>
        </w:rPr>
        <w:t>tion du budget</w:t>
      </w:r>
    </w:p>
    <w:p w:rsidR="00E35FFE" w:rsidRPr="00F27B06" w:rsidRDefault="00E35FFE" w:rsidP="00E35FFE">
      <w:pPr>
        <w:overflowPunct w:val="0"/>
        <w:autoSpaceDE w:val="0"/>
        <w:autoSpaceDN w:val="0"/>
        <w:adjustRightInd w:val="0"/>
        <w:ind w:left="2160" w:hanging="2160"/>
        <w:jc w:val="both"/>
        <w:rPr>
          <w:rFonts w:ascii="Arial" w:hAnsi="Arial" w:cs="Arial"/>
          <w:szCs w:val="20"/>
          <w:lang w:val="fr-CA"/>
        </w:rPr>
      </w:pPr>
    </w:p>
    <w:p w:rsidR="00064C89" w:rsidRPr="00F27B06" w:rsidRDefault="00064C89" w:rsidP="00E35FFE">
      <w:pPr>
        <w:overflowPunct w:val="0"/>
        <w:autoSpaceDE w:val="0"/>
        <w:autoSpaceDN w:val="0"/>
        <w:adjustRightInd w:val="0"/>
        <w:rPr>
          <w:rFonts w:ascii="Arial" w:hAnsi="Arial" w:cs="Arial"/>
          <w:szCs w:val="20"/>
          <w:lang w:val="fr-CA"/>
        </w:rPr>
      </w:pPr>
      <w:proofErr w:type="spellStart"/>
      <w:r>
        <w:rPr>
          <w:rFonts w:ascii="Arial" w:hAnsi="Arial" w:cs="Arial"/>
          <w:szCs w:val="20"/>
          <w:lang w:val="fr-CA"/>
        </w:rPr>
        <w:t>Glym</w:t>
      </w:r>
      <w:proofErr w:type="spellEnd"/>
      <w:r>
        <w:rPr>
          <w:rFonts w:ascii="Arial" w:hAnsi="Arial" w:cs="Arial"/>
          <w:szCs w:val="20"/>
          <w:lang w:val="fr-CA"/>
        </w:rPr>
        <w:t xml:space="preserve"> Chancey explique la justification et pr</w:t>
      </w:r>
      <w:r w:rsidR="005C266F">
        <w:rPr>
          <w:rFonts w:ascii="Arial" w:hAnsi="Arial" w:cs="Arial"/>
          <w:szCs w:val="20"/>
          <w:lang w:val="fr-CA"/>
        </w:rPr>
        <w:t>ésente</w:t>
      </w:r>
      <w:r>
        <w:rPr>
          <w:rFonts w:ascii="Arial" w:hAnsi="Arial" w:cs="Arial"/>
          <w:szCs w:val="20"/>
          <w:lang w:val="fr-CA"/>
        </w:rPr>
        <w:t xml:space="preserve"> une augmentation </w:t>
      </w:r>
      <w:r w:rsidR="005C266F">
        <w:rPr>
          <w:rFonts w:ascii="Arial" w:hAnsi="Arial" w:cs="Arial"/>
          <w:szCs w:val="20"/>
          <w:lang w:val="fr-CA"/>
        </w:rPr>
        <w:t>propos</w:t>
      </w:r>
      <w:r w:rsidR="005C266F">
        <w:rPr>
          <w:rFonts w:ascii="Arial" w:hAnsi="Arial" w:cs="Arial"/>
          <w:szCs w:val="20"/>
          <w:lang w:val="fr-CA"/>
        </w:rPr>
        <w:t>é</w:t>
      </w:r>
      <w:r w:rsidR="005C266F">
        <w:rPr>
          <w:rFonts w:ascii="Arial" w:hAnsi="Arial" w:cs="Arial"/>
          <w:szCs w:val="20"/>
          <w:lang w:val="fr-CA"/>
        </w:rPr>
        <w:t xml:space="preserve">e </w:t>
      </w:r>
      <w:r>
        <w:rPr>
          <w:rFonts w:ascii="Arial" w:hAnsi="Arial" w:cs="Arial"/>
          <w:szCs w:val="20"/>
          <w:lang w:val="fr-CA"/>
        </w:rPr>
        <w:t xml:space="preserve">des droits d’adhésion et de superficie qui avait été adoptée par le conseil. </w:t>
      </w:r>
    </w:p>
    <w:p w:rsidR="00E35FFE" w:rsidRPr="00F27B06" w:rsidRDefault="00E35FFE" w:rsidP="00E35FFE">
      <w:pPr>
        <w:overflowPunct w:val="0"/>
        <w:autoSpaceDE w:val="0"/>
        <w:autoSpaceDN w:val="0"/>
        <w:adjustRightInd w:val="0"/>
        <w:rPr>
          <w:rFonts w:ascii="Arial" w:hAnsi="Arial" w:cs="Arial"/>
          <w:szCs w:val="20"/>
          <w:lang w:val="fr-CA"/>
        </w:rPr>
      </w:pPr>
    </w:p>
    <w:p w:rsidR="00064C89" w:rsidRPr="00F27B06" w:rsidRDefault="00064C89" w:rsidP="00E35FFE">
      <w:pPr>
        <w:overflowPunct w:val="0"/>
        <w:autoSpaceDE w:val="0"/>
        <w:autoSpaceDN w:val="0"/>
        <w:adjustRightInd w:val="0"/>
        <w:rPr>
          <w:rFonts w:ascii="Arial" w:hAnsi="Arial" w:cs="Arial"/>
          <w:szCs w:val="20"/>
          <w:lang w:val="fr-CA"/>
        </w:rPr>
      </w:pPr>
      <w:r>
        <w:rPr>
          <w:rFonts w:ascii="Arial" w:hAnsi="Arial" w:cs="Arial"/>
          <w:szCs w:val="20"/>
          <w:lang w:val="fr-CA"/>
        </w:rPr>
        <w:t>Motion d’a</w:t>
      </w:r>
      <w:r w:rsidR="005C266F">
        <w:rPr>
          <w:rFonts w:ascii="Arial" w:hAnsi="Arial" w:cs="Arial"/>
          <w:szCs w:val="20"/>
          <w:lang w:val="fr-CA"/>
        </w:rPr>
        <w:t>dop</w:t>
      </w:r>
      <w:r>
        <w:rPr>
          <w:rFonts w:ascii="Arial" w:hAnsi="Arial" w:cs="Arial"/>
          <w:szCs w:val="20"/>
          <w:lang w:val="fr-CA"/>
        </w:rPr>
        <w:t>tion de l’augmentation de 100 $ des droits d’adhésion et</w:t>
      </w:r>
      <w:r w:rsidR="00A57300">
        <w:rPr>
          <w:rFonts w:ascii="Arial" w:hAnsi="Arial" w:cs="Arial"/>
          <w:szCs w:val="20"/>
          <w:lang w:val="fr-CA"/>
        </w:rPr>
        <w:t xml:space="preserve"> de 0,15 $ </w:t>
      </w:r>
      <w:r>
        <w:rPr>
          <w:rFonts w:ascii="Arial" w:hAnsi="Arial" w:cs="Arial"/>
          <w:szCs w:val="20"/>
          <w:lang w:val="fr-CA"/>
        </w:rPr>
        <w:t>d</w:t>
      </w:r>
      <w:r w:rsidR="00A57300">
        <w:rPr>
          <w:rFonts w:ascii="Arial" w:hAnsi="Arial" w:cs="Arial"/>
          <w:szCs w:val="20"/>
          <w:lang w:val="fr-CA"/>
        </w:rPr>
        <w:t>es droits de superficie pour 2017-2018.</w:t>
      </w:r>
      <w:r>
        <w:rPr>
          <w:rFonts w:ascii="Arial" w:hAnsi="Arial" w:cs="Arial"/>
          <w:szCs w:val="20"/>
          <w:lang w:val="fr-CA"/>
        </w:rPr>
        <w:t xml:space="preserve"> </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A57300" w:rsidP="00E35FFE">
      <w:pPr>
        <w:overflowPunct w:val="0"/>
        <w:autoSpaceDE w:val="0"/>
        <w:autoSpaceDN w:val="0"/>
        <w:adjustRightInd w:val="0"/>
        <w:rPr>
          <w:rFonts w:ascii="Arial" w:hAnsi="Arial" w:cs="Arial"/>
          <w:szCs w:val="20"/>
          <w:lang w:val="fr-CA"/>
        </w:rPr>
      </w:pPr>
      <w:r>
        <w:rPr>
          <w:rFonts w:ascii="Arial" w:hAnsi="Arial" w:cs="Arial"/>
          <w:szCs w:val="20"/>
          <w:lang w:val="fr-CA"/>
        </w:rPr>
        <w:t>Proposée par</w:t>
      </w:r>
      <w:r w:rsidR="00E35FFE" w:rsidRPr="00F27B06">
        <w:rPr>
          <w:rFonts w:ascii="Arial" w:hAnsi="Arial" w:cs="Arial"/>
          <w:szCs w:val="20"/>
          <w:lang w:val="fr-CA"/>
        </w:rPr>
        <w:t xml:space="preserve"> Ron </w:t>
      </w:r>
      <w:proofErr w:type="spellStart"/>
      <w:r w:rsidR="00E35FFE" w:rsidRPr="00F27B06">
        <w:rPr>
          <w:rFonts w:ascii="Arial" w:hAnsi="Arial" w:cs="Arial"/>
          <w:szCs w:val="20"/>
          <w:lang w:val="fr-CA"/>
        </w:rPr>
        <w:t>Markert</w:t>
      </w:r>
      <w:proofErr w:type="spellEnd"/>
    </w:p>
    <w:p w:rsidR="00E35FFE" w:rsidRPr="00F27B06" w:rsidRDefault="00A57300" w:rsidP="00E35FFE">
      <w:pPr>
        <w:overflowPunct w:val="0"/>
        <w:autoSpaceDE w:val="0"/>
        <w:autoSpaceDN w:val="0"/>
        <w:adjustRightInd w:val="0"/>
        <w:rPr>
          <w:rFonts w:ascii="Arial" w:hAnsi="Arial" w:cs="Arial"/>
          <w:szCs w:val="20"/>
          <w:lang w:val="fr-CA"/>
        </w:rPr>
      </w:pPr>
      <w:r>
        <w:rPr>
          <w:rFonts w:ascii="Arial" w:hAnsi="Arial" w:cs="Arial"/>
          <w:szCs w:val="20"/>
          <w:lang w:val="fr-CA"/>
        </w:rPr>
        <w:t>Appuyée par</w:t>
      </w:r>
      <w:r w:rsidR="00E35FFE" w:rsidRPr="00F27B06">
        <w:rPr>
          <w:rFonts w:ascii="Arial" w:hAnsi="Arial" w:cs="Arial"/>
          <w:szCs w:val="20"/>
          <w:lang w:val="fr-CA"/>
        </w:rPr>
        <w:t xml:space="preserve"> Jonathan Nyborg</w:t>
      </w:r>
    </w:p>
    <w:p w:rsidR="00E35FFE" w:rsidRPr="00F27B06" w:rsidRDefault="005C266F" w:rsidP="00E35FFE">
      <w:pPr>
        <w:overflowPunct w:val="0"/>
        <w:autoSpaceDE w:val="0"/>
        <w:autoSpaceDN w:val="0"/>
        <w:adjustRightInd w:val="0"/>
        <w:rPr>
          <w:rFonts w:ascii="Arial" w:hAnsi="Arial" w:cs="Arial"/>
          <w:szCs w:val="20"/>
          <w:lang w:val="fr-CA"/>
        </w:rPr>
      </w:pPr>
      <w:r>
        <w:rPr>
          <w:rFonts w:ascii="Arial" w:hAnsi="Arial" w:cs="Arial"/>
          <w:szCs w:val="20"/>
          <w:lang w:val="fr-CA"/>
        </w:rPr>
        <w:lastRenderedPageBreak/>
        <w:t>Adoptée</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b/>
          <w:szCs w:val="20"/>
          <w:lang w:val="fr-CA"/>
        </w:rPr>
      </w:pPr>
      <w:r w:rsidRPr="00F27B06">
        <w:rPr>
          <w:rFonts w:ascii="Arial" w:hAnsi="Arial" w:cs="Arial"/>
          <w:b/>
          <w:szCs w:val="20"/>
          <w:lang w:val="fr-CA"/>
        </w:rPr>
        <w:t>R</w:t>
      </w:r>
      <w:r w:rsidR="00A57300">
        <w:rPr>
          <w:rFonts w:ascii="Arial" w:hAnsi="Arial" w:cs="Arial"/>
          <w:b/>
          <w:szCs w:val="20"/>
          <w:lang w:val="fr-CA"/>
        </w:rPr>
        <w:t>é</w:t>
      </w:r>
      <w:r w:rsidRPr="00F27B06">
        <w:rPr>
          <w:rFonts w:ascii="Arial" w:hAnsi="Arial" w:cs="Arial"/>
          <w:b/>
          <w:szCs w:val="20"/>
          <w:lang w:val="fr-CA"/>
        </w:rPr>
        <w:t>solutions</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r w:rsidRPr="00F27B06">
        <w:rPr>
          <w:rFonts w:ascii="Arial" w:hAnsi="Arial" w:cs="Arial"/>
          <w:szCs w:val="20"/>
          <w:lang w:val="fr-CA"/>
        </w:rPr>
        <w:t xml:space="preserve">Jim Baillie, </w:t>
      </w:r>
      <w:r w:rsidR="00A57300">
        <w:rPr>
          <w:rFonts w:ascii="Arial" w:hAnsi="Arial" w:cs="Arial"/>
          <w:szCs w:val="20"/>
          <w:lang w:val="fr-CA"/>
        </w:rPr>
        <w:t xml:space="preserve">président du Comité des résolutions a reçu les résolutions suivantes : </w:t>
      </w:r>
    </w:p>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E35FFE" w:rsidP="00E35FFE">
      <w:pPr>
        <w:overflowPunct w:val="0"/>
        <w:autoSpaceDE w:val="0"/>
        <w:autoSpaceDN w:val="0"/>
        <w:adjustRightInd w:val="0"/>
        <w:rPr>
          <w:rFonts w:ascii="Arial" w:hAnsi="Arial" w:cs="Arial"/>
          <w:szCs w:val="20"/>
          <w:lang w:val="fr-CA"/>
        </w:rPr>
      </w:pPr>
    </w:p>
    <w:tbl>
      <w:tblPr>
        <w:tblW w:w="9243" w:type="dxa"/>
        <w:tblInd w:w="-29" w:type="dxa"/>
        <w:tblBorders>
          <w:insideH w:val="single" w:sz="4" w:space="0" w:color="AEAAAA"/>
        </w:tblBorders>
        <w:tblLook w:val="04A0" w:firstRow="1" w:lastRow="0" w:firstColumn="1" w:lastColumn="0" w:noHBand="0" w:noVBand="1"/>
      </w:tblPr>
      <w:tblGrid>
        <w:gridCol w:w="9243"/>
      </w:tblGrid>
      <w:tr w:rsidR="00E35FFE" w:rsidRPr="00F27B06" w:rsidTr="00A3327E">
        <w:tc>
          <w:tcPr>
            <w:tcW w:w="9243" w:type="dxa"/>
            <w:shd w:val="clear" w:color="auto" w:fill="auto"/>
          </w:tcPr>
          <w:p w:rsidR="00E35FFE" w:rsidRPr="00F27B06" w:rsidRDefault="005C266F" w:rsidP="00A3327E">
            <w:pPr>
              <w:overflowPunct w:val="0"/>
              <w:autoSpaceDE w:val="0"/>
              <w:autoSpaceDN w:val="0"/>
              <w:adjustRightInd w:val="0"/>
              <w:rPr>
                <w:rFonts w:ascii="Arial" w:eastAsia="Calibri" w:hAnsi="Arial" w:cs="Arial"/>
                <w:b/>
                <w:bCs/>
                <w:szCs w:val="20"/>
                <w:lang w:val="fr-CA"/>
              </w:rPr>
            </w:pPr>
            <w:r w:rsidRPr="00F27B06">
              <w:rPr>
                <w:rFonts w:ascii="Arial" w:eastAsia="Calibri" w:hAnsi="Arial" w:cs="Arial"/>
                <w:b/>
                <w:bCs/>
                <w:szCs w:val="20"/>
                <w:lang w:val="fr-CA"/>
              </w:rPr>
              <w:t>Résolution</w:t>
            </w:r>
            <w:r w:rsidR="00E35FFE" w:rsidRPr="00F27B06">
              <w:rPr>
                <w:rFonts w:ascii="Arial" w:eastAsia="Calibri" w:hAnsi="Arial" w:cs="Arial"/>
                <w:b/>
                <w:bCs/>
                <w:szCs w:val="20"/>
                <w:lang w:val="fr-CA"/>
              </w:rPr>
              <w:t xml:space="preserve"> </w:t>
            </w:r>
            <w:r>
              <w:rPr>
                <w:rFonts w:ascii="Arial" w:eastAsia="Calibri" w:hAnsi="Arial" w:cs="Arial"/>
                <w:b/>
                <w:bCs/>
                <w:szCs w:val="20"/>
                <w:lang w:val="fr-CA"/>
              </w:rPr>
              <w:t>n</w:t>
            </w:r>
            <w:r w:rsidRPr="005C266F">
              <w:rPr>
                <w:rFonts w:ascii="Arial" w:eastAsia="Calibri" w:hAnsi="Arial" w:cs="Arial"/>
                <w:b/>
                <w:bCs/>
                <w:szCs w:val="20"/>
                <w:vertAlign w:val="superscript"/>
                <w:lang w:val="fr-CA"/>
              </w:rPr>
              <w:t>o</w:t>
            </w:r>
            <w:r>
              <w:rPr>
                <w:rFonts w:ascii="Arial" w:eastAsia="Calibri" w:hAnsi="Arial" w:cs="Arial"/>
                <w:b/>
                <w:bCs/>
                <w:szCs w:val="20"/>
                <w:lang w:val="fr-CA"/>
              </w:rPr>
              <w:t> </w:t>
            </w:r>
            <w:r w:rsidR="00E35FFE" w:rsidRPr="00F27B06">
              <w:rPr>
                <w:rFonts w:ascii="Arial" w:eastAsia="Calibri" w:hAnsi="Arial" w:cs="Arial"/>
                <w:b/>
                <w:bCs/>
                <w:szCs w:val="20"/>
                <w:lang w:val="fr-CA"/>
              </w:rPr>
              <w:t>1</w:t>
            </w:r>
          </w:p>
          <w:p w:rsidR="005C266F" w:rsidRPr="005C266F" w:rsidRDefault="005C266F" w:rsidP="005C266F">
            <w:pPr>
              <w:overflowPunct w:val="0"/>
              <w:autoSpaceDE w:val="0"/>
              <w:autoSpaceDN w:val="0"/>
              <w:adjustRightInd w:val="0"/>
              <w:rPr>
                <w:rFonts w:ascii="Arial" w:eastAsia="Calibri" w:hAnsi="Arial" w:cs="Arial"/>
                <w:bCs/>
                <w:szCs w:val="20"/>
                <w:lang w:val="fr-CA"/>
              </w:rPr>
            </w:pPr>
            <w:r w:rsidRPr="009F1769">
              <w:rPr>
                <w:rFonts w:ascii="Arial" w:eastAsia="Calibri" w:hAnsi="Arial" w:cs="Arial"/>
                <w:b/>
                <w:bCs/>
                <w:szCs w:val="20"/>
                <w:lang w:val="fr-CA"/>
              </w:rPr>
              <w:t xml:space="preserve">ATTENDU QUE </w:t>
            </w:r>
            <w:r w:rsidRPr="005C266F">
              <w:rPr>
                <w:rFonts w:ascii="Arial" w:eastAsia="Calibri" w:hAnsi="Arial" w:cs="Arial"/>
                <w:bCs/>
                <w:szCs w:val="20"/>
                <w:lang w:val="fr-CA"/>
              </w:rPr>
              <w:t>de nombreux efforts ont été déployés pour faire de l’assemblée annuelle 2016 de l’ACPS à Clear Lake (Manitoba) une réussite;</w:t>
            </w:r>
          </w:p>
          <w:p w:rsidR="005C266F" w:rsidRPr="005C266F" w:rsidRDefault="005C266F" w:rsidP="005C266F">
            <w:pPr>
              <w:overflowPunct w:val="0"/>
              <w:autoSpaceDE w:val="0"/>
              <w:autoSpaceDN w:val="0"/>
              <w:adjustRightInd w:val="0"/>
              <w:rPr>
                <w:rFonts w:ascii="Arial" w:eastAsia="Calibri" w:hAnsi="Arial" w:cs="Arial"/>
                <w:bCs/>
                <w:szCs w:val="20"/>
                <w:lang w:val="fr-CA"/>
              </w:rPr>
            </w:pPr>
            <w:r w:rsidRPr="00267895">
              <w:rPr>
                <w:rFonts w:ascii="Arial" w:eastAsia="Calibri" w:hAnsi="Arial" w:cs="Arial"/>
                <w:b/>
                <w:bCs/>
                <w:szCs w:val="20"/>
                <w:lang w:val="fr-CA"/>
              </w:rPr>
              <w:t>ATTENDU QUE</w:t>
            </w:r>
            <w:r w:rsidRPr="005C266F">
              <w:rPr>
                <w:rFonts w:ascii="Arial" w:eastAsia="Calibri" w:hAnsi="Arial" w:cs="Arial"/>
                <w:bCs/>
                <w:szCs w:val="20"/>
                <w:lang w:val="fr-CA"/>
              </w:rPr>
              <w:t xml:space="preserve"> de nombreuses organisations ont contribué financièrement à la tenue de l’assemblée annuelle;</w:t>
            </w:r>
          </w:p>
          <w:p w:rsidR="005C266F" w:rsidRPr="00267895" w:rsidRDefault="005C266F" w:rsidP="005C266F">
            <w:pPr>
              <w:overflowPunct w:val="0"/>
              <w:autoSpaceDE w:val="0"/>
              <w:autoSpaceDN w:val="0"/>
              <w:adjustRightInd w:val="0"/>
              <w:rPr>
                <w:rFonts w:ascii="Arial" w:eastAsia="Calibri" w:hAnsi="Arial" w:cs="Arial"/>
                <w:bCs/>
                <w:szCs w:val="20"/>
                <w:lang w:val="fr-CA"/>
              </w:rPr>
            </w:pPr>
            <w:r w:rsidRPr="009F1769">
              <w:rPr>
                <w:rFonts w:ascii="Arial" w:eastAsia="Calibri" w:hAnsi="Arial" w:cs="Arial"/>
                <w:b/>
                <w:bCs/>
                <w:szCs w:val="20"/>
                <w:lang w:val="fr-CA"/>
              </w:rPr>
              <w:t xml:space="preserve">PAR CONSÉQUENT, IL EST RÉSOLU </w:t>
            </w:r>
            <w:r w:rsidRPr="00267895">
              <w:rPr>
                <w:rFonts w:ascii="Arial" w:eastAsia="Calibri" w:hAnsi="Arial" w:cs="Arial"/>
                <w:bCs/>
                <w:szCs w:val="20"/>
                <w:lang w:val="fr-CA"/>
              </w:rPr>
              <w:t xml:space="preserve">que l’ACPS tient à remercier </w:t>
            </w:r>
            <w:proofErr w:type="gramStart"/>
            <w:r w:rsidRPr="00267895">
              <w:rPr>
                <w:rFonts w:ascii="Arial" w:eastAsia="Calibri" w:hAnsi="Arial" w:cs="Arial"/>
                <w:bCs/>
                <w:szCs w:val="20"/>
                <w:lang w:val="fr-CA"/>
              </w:rPr>
              <w:t>tous les conférenciers</w:t>
            </w:r>
            <w:proofErr w:type="gramEnd"/>
            <w:r w:rsidRPr="00267895">
              <w:rPr>
                <w:rFonts w:ascii="Arial" w:eastAsia="Calibri" w:hAnsi="Arial" w:cs="Arial"/>
                <w:bCs/>
                <w:szCs w:val="20"/>
                <w:lang w:val="fr-CA"/>
              </w:rPr>
              <w:t xml:space="preserve">, invités spéciaux, membres du comité local d’organisation, membres du personnel et tous les commanditaires de leurs efforts et contributions pour l’assemblée annuelle 2016 de l’ACPS à Clear Lake, au Manitoba, et en dresse une liste dans le rapport annuel. </w:t>
            </w:r>
          </w:p>
          <w:p w:rsidR="00BF368C" w:rsidRDefault="005C266F" w:rsidP="005C266F">
            <w:pPr>
              <w:overflowPunct w:val="0"/>
              <w:autoSpaceDE w:val="0"/>
              <w:autoSpaceDN w:val="0"/>
              <w:adjustRightInd w:val="0"/>
              <w:rPr>
                <w:rFonts w:ascii="Arial" w:eastAsia="Calibri" w:hAnsi="Arial" w:cs="Arial"/>
                <w:szCs w:val="20"/>
                <w:lang w:val="fr-CA"/>
              </w:rPr>
            </w:pPr>
            <w:r w:rsidRPr="00267895">
              <w:rPr>
                <w:rFonts w:ascii="Arial" w:eastAsia="Calibri" w:hAnsi="Arial" w:cs="Arial"/>
                <w:bCs/>
                <w:szCs w:val="20"/>
                <w:lang w:val="fr-CA"/>
              </w:rPr>
              <w:t>Proposée par Kevin Runnalls</w:t>
            </w:r>
            <w:r w:rsidRPr="00267895">
              <w:rPr>
                <w:rFonts w:ascii="Arial" w:eastAsia="Calibri" w:hAnsi="Arial" w:cs="Arial"/>
                <w:bCs/>
                <w:szCs w:val="20"/>
                <w:lang w:val="fr-CA"/>
              </w:rPr>
              <w:br/>
              <w:t>Appuyée par Jim Baillie</w:t>
            </w:r>
          </w:p>
          <w:p w:rsidR="00E35FFE" w:rsidRPr="00F27B06" w:rsidRDefault="00E35FFE" w:rsidP="00A3327E">
            <w:pPr>
              <w:overflowPunct w:val="0"/>
              <w:autoSpaceDE w:val="0"/>
              <w:autoSpaceDN w:val="0"/>
              <w:adjustRightInd w:val="0"/>
              <w:rPr>
                <w:rFonts w:ascii="Arial" w:eastAsia="Calibri" w:hAnsi="Arial" w:cs="Arial"/>
                <w:szCs w:val="20"/>
                <w:lang w:val="fr-CA"/>
              </w:rPr>
            </w:pPr>
            <w:r w:rsidRPr="00F27B06">
              <w:rPr>
                <w:rFonts w:ascii="Arial" w:eastAsia="Calibri" w:hAnsi="Arial" w:cs="Arial"/>
                <w:szCs w:val="20"/>
                <w:lang w:val="fr-CA"/>
              </w:rPr>
              <w:t xml:space="preserve">                </w:t>
            </w:r>
          </w:p>
        </w:tc>
      </w:tr>
      <w:tr w:rsidR="00E35FFE" w:rsidRPr="00F27B06" w:rsidTr="00A3327E">
        <w:tc>
          <w:tcPr>
            <w:tcW w:w="9243" w:type="dxa"/>
            <w:shd w:val="clear" w:color="auto" w:fill="auto"/>
          </w:tcPr>
          <w:p w:rsidR="00B07962" w:rsidRDefault="00B07962" w:rsidP="00A3327E">
            <w:pPr>
              <w:overflowPunct w:val="0"/>
              <w:autoSpaceDE w:val="0"/>
              <w:autoSpaceDN w:val="0"/>
              <w:adjustRightInd w:val="0"/>
              <w:rPr>
                <w:rFonts w:ascii="Arial" w:eastAsia="Calibri" w:hAnsi="Arial" w:cs="Arial"/>
                <w:b/>
                <w:bCs/>
                <w:szCs w:val="20"/>
                <w:lang w:val="fr-CA"/>
              </w:rPr>
            </w:pPr>
          </w:p>
          <w:p w:rsidR="00B07962" w:rsidRDefault="00B07962" w:rsidP="00A3327E">
            <w:pPr>
              <w:overflowPunct w:val="0"/>
              <w:autoSpaceDE w:val="0"/>
              <w:autoSpaceDN w:val="0"/>
              <w:adjustRightInd w:val="0"/>
              <w:rPr>
                <w:rFonts w:ascii="Arial" w:eastAsia="Calibri" w:hAnsi="Arial" w:cs="Arial"/>
                <w:b/>
                <w:bCs/>
                <w:szCs w:val="20"/>
                <w:lang w:val="fr-CA"/>
              </w:rPr>
            </w:pPr>
          </w:p>
          <w:p w:rsidR="00B07962" w:rsidRDefault="00B07962" w:rsidP="00A3327E">
            <w:pPr>
              <w:overflowPunct w:val="0"/>
              <w:autoSpaceDE w:val="0"/>
              <w:autoSpaceDN w:val="0"/>
              <w:adjustRightInd w:val="0"/>
              <w:rPr>
                <w:rFonts w:ascii="Arial" w:eastAsia="Calibri" w:hAnsi="Arial" w:cs="Arial"/>
                <w:b/>
                <w:bCs/>
                <w:szCs w:val="20"/>
                <w:lang w:val="fr-CA"/>
              </w:rPr>
            </w:pPr>
          </w:p>
          <w:p w:rsidR="00B07962" w:rsidRDefault="00B07962" w:rsidP="00A3327E">
            <w:pPr>
              <w:overflowPunct w:val="0"/>
              <w:autoSpaceDE w:val="0"/>
              <w:autoSpaceDN w:val="0"/>
              <w:adjustRightInd w:val="0"/>
              <w:rPr>
                <w:rFonts w:ascii="Arial" w:eastAsia="Calibri" w:hAnsi="Arial" w:cs="Arial"/>
                <w:b/>
                <w:bCs/>
                <w:szCs w:val="20"/>
                <w:lang w:val="fr-CA"/>
              </w:rPr>
            </w:pPr>
          </w:p>
          <w:p w:rsidR="00B07962" w:rsidRDefault="00B07962" w:rsidP="00A3327E">
            <w:pPr>
              <w:overflowPunct w:val="0"/>
              <w:autoSpaceDE w:val="0"/>
              <w:autoSpaceDN w:val="0"/>
              <w:adjustRightInd w:val="0"/>
              <w:rPr>
                <w:rFonts w:ascii="Arial" w:eastAsia="Calibri" w:hAnsi="Arial" w:cs="Arial"/>
                <w:b/>
                <w:bCs/>
                <w:szCs w:val="20"/>
                <w:lang w:val="fr-CA"/>
              </w:rPr>
            </w:pPr>
          </w:p>
          <w:p w:rsidR="00E35FFE" w:rsidRPr="00F27B06" w:rsidRDefault="00267895" w:rsidP="00A3327E">
            <w:pPr>
              <w:overflowPunct w:val="0"/>
              <w:autoSpaceDE w:val="0"/>
              <w:autoSpaceDN w:val="0"/>
              <w:adjustRightInd w:val="0"/>
              <w:rPr>
                <w:rFonts w:ascii="Arial" w:eastAsia="Calibri" w:hAnsi="Arial" w:cs="Arial"/>
                <w:b/>
                <w:bCs/>
                <w:szCs w:val="20"/>
                <w:lang w:val="fr-CA"/>
              </w:rPr>
            </w:pPr>
            <w:r w:rsidRPr="00F27B06">
              <w:rPr>
                <w:rFonts w:ascii="Arial" w:eastAsia="Calibri" w:hAnsi="Arial" w:cs="Arial"/>
                <w:b/>
                <w:bCs/>
                <w:szCs w:val="20"/>
                <w:lang w:val="fr-CA"/>
              </w:rPr>
              <w:t>Résolution</w:t>
            </w:r>
            <w:r w:rsidR="00E35FFE" w:rsidRPr="00F27B06">
              <w:rPr>
                <w:rFonts w:ascii="Arial" w:eastAsia="Calibri" w:hAnsi="Arial" w:cs="Arial"/>
                <w:b/>
                <w:bCs/>
                <w:szCs w:val="20"/>
                <w:lang w:val="fr-CA"/>
              </w:rPr>
              <w:t xml:space="preserve"> </w:t>
            </w:r>
            <w:r>
              <w:rPr>
                <w:rFonts w:ascii="Arial" w:eastAsia="Calibri" w:hAnsi="Arial" w:cs="Arial"/>
                <w:b/>
                <w:bCs/>
                <w:szCs w:val="20"/>
                <w:lang w:val="fr-CA"/>
              </w:rPr>
              <w:t>n</w:t>
            </w:r>
            <w:r w:rsidRPr="005C266F">
              <w:rPr>
                <w:rFonts w:ascii="Arial" w:eastAsia="Calibri" w:hAnsi="Arial" w:cs="Arial"/>
                <w:b/>
                <w:bCs/>
                <w:szCs w:val="20"/>
                <w:vertAlign w:val="superscript"/>
                <w:lang w:val="fr-CA"/>
              </w:rPr>
              <w:t>o</w:t>
            </w:r>
            <w:r>
              <w:rPr>
                <w:rFonts w:ascii="Arial" w:eastAsia="Calibri" w:hAnsi="Arial" w:cs="Arial"/>
                <w:b/>
                <w:bCs/>
                <w:szCs w:val="20"/>
                <w:lang w:val="fr-CA"/>
              </w:rPr>
              <w:t> </w:t>
            </w:r>
            <w:r w:rsidR="00E35FFE" w:rsidRPr="00F27B06">
              <w:rPr>
                <w:rFonts w:ascii="Arial" w:eastAsia="Calibri" w:hAnsi="Arial" w:cs="Arial"/>
                <w:b/>
                <w:bCs/>
                <w:szCs w:val="20"/>
                <w:lang w:val="fr-CA"/>
              </w:rPr>
              <w:t>2</w:t>
            </w:r>
          </w:p>
          <w:p w:rsidR="00267895" w:rsidRPr="00DB4BD6" w:rsidRDefault="00267895" w:rsidP="00267895">
            <w:pPr>
              <w:overflowPunct w:val="0"/>
              <w:autoSpaceDE w:val="0"/>
              <w:autoSpaceDN w:val="0"/>
              <w:adjustRightInd w:val="0"/>
              <w:rPr>
                <w:rFonts w:ascii="Arial" w:eastAsia="Calibri" w:hAnsi="Arial" w:cs="Arial"/>
                <w:b/>
                <w:bCs/>
                <w:szCs w:val="20"/>
                <w:lang w:val="fr-CA"/>
              </w:rPr>
            </w:pPr>
            <w:r w:rsidRPr="009F1769">
              <w:rPr>
                <w:rFonts w:ascii="Arial" w:eastAsia="Calibri" w:hAnsi="Arial" w:cs="Arial"/>
                <w:b/>
                <w:bCs/>
                <w:szCs w:val="20"/>
                <w:lang w:val="fr-CA"/>
              </w:rPr>
              <w:t>ATTENDU QUE</w:t>
            </w:r>
            <w:r w:rsidRPr="00DB4BD6">
              <w:rPr>
                <w:rFonts w:ascii="Arial" w:eastAsia="Calibri" w:hAnsi="Arial" w:cs="Arial"/>
                <w:b/>
                <w:bCs/>
                <w:szCs w:val="20"/>
                <w:lang w:val="fr-CA"/>
              </w:rPr>
              <w:t xml:space="preserve"> </w:t>
            </w:r>
            <w:r w:rsidRPr="00267895">
              <w:rPr>
                <w:rFonts w:ascii="Arial" w:eastAsia="Calibri" w:hAnsi="Arial" w:cs="Arial"/>
                <w:bCs/>
                <w:szCs w:val="20"/>
                <w:lang w:val="fr-CA"/>
              </w:rPr>
              <w:t>le régime de pension de nos employés est important et qu’il a grande valeur tant pour notre bilan financier que pour notre trésorerie</w:t>
            </w:r>
          </w:p>
          <w:p w:rsidR="00267895" w:rsidRPr="00267895" w:rsidRDefault="00267895" w:rsidP="00267895">
            <w:pPr>
              <w:overflowPunct w:val="0"/>
              <w:autoSpaceDE w:val="0"/>
              <w:autoSpaceDN w:val="0"/>
              <w:adjustRightInd w:val="0"/>
              <w:rPr>
                <w:rFonts w:ascii="Arial" w:eastAsia="Calibri" w:hAnsi="Arial" w:cs="Arial"/>
                <w:bCs/>
                <w:szCs w:val="20"/>
                <w:lang w:val="fr-CA"/>
              </w:rPr>
            </w:pPr>
            <w:r w:rsidRPr="009F1769">
              <w:rPr>
                <w:rFonts w:ascii="Arial" w:eastAsia="Calibri" w:hAnsi="Arial" w:cs="Arial"/>
                <w:b/>
                <w:bCs/>
                <w:szCs w:val="20"/>
                <w:lang w:val="fr-CA"/>
              </w:rPr>
              <w:t>PAR CONSÉQUENT, IL EST RÉSOLU</w:t>
            </w:r>
            <w:r w:rsidRPr="00DB4BD6">
              <w:rPr>
                <w:rFonts w:ascii="Arial" w:eastAsia="Calibri" w:hAnsi="Arial" w:cs="Arial"/>
                <w:b/>
                <w:bCs/>
                <w:szCs w:val="20"/>
                <w:lang w:val="fr-CA"/>
              </w:rPr>
              <w:t xml:space="preserve"> </w:t>
            </w:r>
            <w:r w:rsidRPr="00267895">
              <w:rPr>
                <w:rFonts w:ascii="Arial" w:eastAsia="Calibri" w:hAnsi="Arial" w:cs="Arial"/>
                <w:bCs/>
                <w:szCs w:val="20"/>
                <w:lang w:val="fr-CA"/>
              </w:rPr>
              <w:t>que le comité de vérification de l’ACPS mette en œuvre un examen annuel du rendement et une évaluation par les pairs du ou des gestionnaires de fonds et qu’il explore des façons d’améliorer le rendement et de réduire le risque pour le régime de pension.</w:t>
            </w:r>
          </w:p>
          <w:p w:rsidR="00E35FFE" w:rsidRPr="00F27B06" w:rsidRDefault="00267895" w:rsidP="00267895">
            <w:pPr>
              <w:overflowPunct w:val="0"/>
              <w:autoSpaceDE w:val="0"/>
              <w:autoSpaceDN w:val="0"/>
              <w:adjustRightInd w:val="0"/>
              <w:rPr>
                <w:rFonts w:ascii="Arial" w:eastAsia="Calibri" w:hAnsi="Arial" w:cs="Arial"/>
                <w:szCs w:val="20"/>
                <w:lang w:val="fr-CA"/>
              </w:rPr>
            </w:pPr>
            <w:r w:rsidRPr="00267895">
              <w:rPr>
                <w:rFonts w:ascii="Arial" w:eastAsia="Calibri" w:hAnsi="Arial" w:cs="Arial"/>
                <w:bCs/>
                <w:szCs w:val="20"/>
                <w:lang w:val="fr-CA"/>
              </w:rPr>
              <w:t>Proposée par Carl Bolton, OSGA</w:t>
            </w:r>
            <w:r w:rsidRPr="00267895">
              <w:rPr>
                <w:rFonts w:ascii="Arial" w:eastAsia="Calibri" w:hAnsi="Arial" w:cs="Arial"/>
                <w:bCs/>
                <w:szCs w:val="20"/>
                <w:lang w:val="fr-CA"/>
              </w:rPr>
              <w:br/>
              <w:t xml:space="preserve">Appuyée par Roy </w:t>
            </w:r>
            <w:proofErr w:type="spellStart"/>
            <w:r w:rsidRPr="00267895">
              <w:rPr>
                <w:rFonts w:ascii="Arial" w:eastAsia="Calibri" w:hAnsi="Arial" w:cs="Arial"/>
                <w:bCs/>
                <w:szCs w:val="20"/>
                <w:lang w:val="fr-CA"/>
              </w:rPr>
              <w:t>Klym</w:t>
            </w:r>
            <w:proofErr w:type="spellEnd"/>
            <w:r w:rsidRPr="00267895">
              <w:rPr>
                <w:rFonts w:ascii="Arial" w:eastAsia="Calibri" w:hAnsi="Arial" w:cs="Arial"/>
                <w:bCs/>
                <w:szCs w:val="20"/>
                <w:lang w:val="fr-CA"/>
              </w:rPr>
              <w:t>, SSGA</w:t>
            </w:r>
          </w:p>
          <w:p w:rsidR="00E35FFE" w:rsidRPr="00F27B06" w:rsidRDefault="00E35FFE" w:rsidP="00A3327E">
            <w:pPr>
              <w:overflowPunct w:val="0"/>
              <w:autoSpaceDE w:val="0"/>
              <w:autoSpaceDN w:val="0"/>
              <w:adjustRightInd w:val="0"/>
              <w:rPr>
                <w:rFonts w:ascii="Arial" w:eastAsia="Calibri" w:hAnsi="Arial" w:cs="Arial"/>
                <w:szCs w:val="20"/>
                <w:lang w:val="fr-CA"/>
              </w:rPr>
            </w:pPr>
          </w:p>
        </w:tc>
      </w:tr>
      <w:tr w:rsidR="00E35FFE" w:rsidRPr="00F27B06" w:rsidTr="00A3327E">
        <w:tc>
          <w:tcPr>
            <w:tcW w:w="9243" w:type="dxa"/>
            <w:shd w:val="clear" w:color="auto" w:fill="auto"/>
          </w:tcPr>
          <w:p w:rsidR="00E35FFE" w:rsidRPr="00F27B06" w:rsidRDefault="00267895" w:rsidP="00A3327E">
            <w:pPr>
              <w:overflowPunct w:val="0"/>
              <w:autoSpaceDE w:val="0"/>
              <w:autoSpaceDN w:val="0"/>
              <w:adjustRightInd w:val="0"/>
              <w:rPr>
                <w:rFonts w:ascii="Arial" w:eastAsia="Calibri" w:hAnsi="Arial" w:cs="Arial"/>
                <w:b/>
                <w:bCs/>
                <w:szCs w:val="20"/>
                <w:lang w:val="fr-CA"/>
              </w:rPr>
            </w:pPr>
            <w:r w:rsidRPr="00F27B06">
              <w:rPr>
                <w:rFonts w:ascii="Arial" w:eastAsia="Calibri" w:hAnsi="Arial" w:cs="Arial"/>
                <w:b/>
                <w:bCs/>
                <w:szCs w:val="20"/>
                <w:lang w:val="fr-CA"/>
              </w:rPr>
              <w:t>Résolution</w:t>
            </w:r>
            <w:r w:rsidR="00E35FFE" w:rsidRPr="00F27B06">
              <w:rPr>
                <w:rFonts w:ascii="Arial" w:eastAsia="Calibri" w:hAnsi="Arial" w:cs="Arial"/>
                <w:b/>
                <w:bCs/>
                <w:szCs w:val="20"/>
                <w:lang w:val="fr-CA"/>
              </w:rPr>
              <w:t xml:space="preserve"> </w:t>
            </w:r>
            <w:r>
              <w:rPr>
                <w:rFonts w:ascii="Arial" w:eastAsia="Calibri" w:hAnsi="Arial" w:cs="Arial"/>
                <w:b/>
                <w:bCs/>
                <w:szCs w:val="20"/>
                <w:lang w:val="fr-CA"/>
              </w:rPr>
              <w:t>n</w:t>
            </w:r>
            <w:r w:rsidRPr="005C266F">
              <w:rPr>
                <w:rFonts w:ascii="Arial" w:eastAsia="Calibri" w:hAnsi="Arial" w:cs="Arial"/>
                <w:b/>
                <w:bCs/>
                <w:szCs w:val="20"/>
                <w:vertAlign w:val="superscript"/>
                <w:lang w:val="fr-CA"/>
              </w:rPr>
              <w:t>o</w:t>
            </w:r>
            <w:r>
              <w:rPr>
                <w:rFonts w:ascii="Arial" w:eastAsia="Calibri" w:hAnsi="Arial" w:cs="Arial"/>
                <w:b/>
                <w:bCs/>
                <w:szCs w:val="20"/>
                <w:lang w:val="fr-CA"/>
              </w:rPr>
              <w:t> </w:t>
            </w:r>
            <w:r w:rsidR="00E35FFE" w:rsidRPr="00F27B06">
              <w:rPr>
                <w:rFonts w:ascii="Arial" w:eastAsia="Calibri" w:hAnsi="Arial" w:cs="Arial"/>
                <w:b/>
                <w:bCs/>
                <w:szCs w:val="20"/>
                <w:lang w:val="fr-CA"/>
              </w:rPr>
              <w:t>3</w:t>
            </w:r>
          </w:p>
          <w:p w:rsidR="00267895" w:rsidRPr="00DB4BD6" w:rsidRDefault="00267895" w:rsidP="00267895">
            <w:pPr>
              <w:overflowPunct w:val="0"/>
              <w:autoSpaceDE w:val="0"/>
              <w:autoSpaceDN w:val="0"/>
              <w:adjustRightInd w:val="0"/>
              <w:rPr>
                <w:rFonts w:ascii="Arial" w:eastAsia="Calibri" w:hAnsi="Arial" w:cs="Arial"/>
                <w:b/>
                <w:bCs/>
                <w:szCs w:val="20"/>
                <w:lang w:val="fr-CA"/>
              </w:rPr>
            </w:pPr>
            <w:r w:rsidRPr="009F1769">
              <w:rPr>
                <w:rFonts w:ascii="Arial" w:eastAsia="Calibri" w:hAnsi="Arial" w:cs="Arial"/>
                <w:b/>
                <w:bCs/>
                <w:szCs w:val="20"/>
                <w:lang w:val="fr-CA"/>
              </w:rPr>
              <w:t>ATTENDU QUE</w:t>
            </w:r>
            <w:r w:rsidRPr="00DB4BD6">
              <w:rPr>
                <w:rFonts w:ascii="Arial" w:eastAsia="Calibri" w:hAnsi="Arial" w:cs="Arial"/>
                <w:b/>
                <w:bCs/>
                <w:szCs w:val="20"/>
                <w:lang w:val="fr-CA"/>
              </w:rPr>
              <w:t xml:space="preserve"> </w:t>
            </w:r>
            <w:r w:rsidRPr="00267895">
              <w:rPr>
                <w:rFonts w:ascii="Arial" w:eastAsia="Calibri" w:hAnsi="Arial" w:cs="Arial"/>
                <w:bCs/>
                <w:szCs w:val="20"/>
                <w:lang w:val="fr-CA"/>
              </w:rPr>
              <w:t>l’industrie des semences se préoccupe de la relève et d’attirer de nouveaux entrants dans l’industrie des semences;</w:t>
            </w:r>
          </w:p>
          <w:p w:rsidR="00267895" w:rsidRPr="00DB4BD6" w:rsidRDefault="00267895" w:rsidP="00267895">
            <w:pPr>
              <w:overflowPunct w:val="0"/>
              <w:autoSpaceDE w:val="0"/>
              <w:autoSpaceDN w:val="0"/>
              <w:adjustRightInd w:val="0"/>
              <w:rPr>
                <w:rFonts w:ascii="Arial" w:eastAsia="Calibri" w:hAnsi="Arial" w:cs="Arial"/>
                <w:b/>
                <w:bCs/>
                <w:szCs w:val="20"/>
                <w:lang w:val="fr-CA"/>
              </w:rPr>
            </w:pPr>
            <w:r w:rsidRPr="009F1769">
              <w:rPr>
                <w:rFonts w:ascii="Arial" w:eastAsia="Calibri" w:hAnsi="Arial" w:cs="Arial"/>
                <w:b/>
                <w:bCs/>
                <w:szCs w:val="20"/>
                <w:lang w:val="fr-CA"/>
              </w:rPr>
              <w:t>ATTENDU QUE</w:t>
            </w:r>
            <w:r w:rsidRPr="00DB4BD6">
              <w:rPr>
                <w:rFonts w:ascii="Arial" w:eastAsia="Calibri" w:hAnsi="Arial" w:cs="Arial"/>
                <w:b/>
                <w:bCs/>
                <w:szCs w:val="20"/>
                <w:lang w:val="fr-CA"/>
              </w:rPr>
              <w:t xml:space="preserve"> </w:t>
            </w:r>
            <w:r w:rsidRPr="00267895">
              <w:rPr>
                <w:rFonts w:ascii="Arial" w:eastAsia="Calibri" w:hAnsi="Arial" w:cs="Arial"/>
                <w:bCs/>
                <w:szCs w:val="20"/>
                <w:lang w:val="fr-CA"/>
              </w:rPr>
              <w:t>de nos jours, les variétés entrent sur le marché et le quittent à un rythme plus rapide qu’historiquement;</w:t>
            </w:r>
            <w:r w:rsidRPr="00DB4BD6">
              <w:rPr>
                <w:rFonts w:ascii="Arial" w:eastAsia="Calibri" w:hAnsi="Arial" w:cs="Arial"/>
                <w:b/>
                <w:bCs/>
                <w:szCs w:val="20"/>
                <w:lang w:val="fr-CA"/>
              </w:rPr>
              <w:t xml:space="preserve"> </w:t>
            </w:r>
          </w:p>
          <w:p w:rsidR="00267895" w:rsidRPr="00DB4BD6" w:rsidRDefault="00267895" w:rsidP="00267895">
            <w:pPr>
              <w:overflowPunct w:val="0"/>
              <w:autoSpaceDE w:val="0"/>
              <w:autoSpaceDN w:val="0"/>
              <w:adjustRightInd w:val="0"/>
              <w:rPr>
                <w:rFonts w:ascii="Arial" w:eastAsia="Calibri" w:hAnsi="Arial" w:cs="Arial"/>
                <w:b/>
                <w:bCs/>
                <w:szCs w:val="20"/>
                <w:lang w:val="fr-CA"/>
              </w:rPr>
            </w:pPr>
            <w:r w:rsidRPr="009F1769">
              <w:rPr>
                <w:rFonts w:ascii="Arial" w:eastAsia="Calibri" w:hAnsi="Arial" w:cs="Arial"/>
                <w:b/>
                <w:bCs/>
                <w:szCs w:val="20"/>
                <w:lang w:val="fr-CA"/>
              </w:rPr>
              <w:t>ATTENDU QU’</w:t>
            </w:r>
            <w:r w:rsidRPr="00267895">
              <w:rPr>
                <w:rFonts w:ascii="Arial" w:eastAsia="Calibri" w:hAnsi="Arial" w:cs="Arial"/>
                <w:bCs/>
                <w:szCs w:val="20"/>
                <w:lang w:val="fr-CA"/>
              </w:rPr>
              <w:t xml:space="preserve">il faut plus de souplesse à l’égard des producteurs en probation. </w:t>
            </w:r>
          </w:p>
          <w:p w:rsidR="00E35FFE" w:rsidRPr="00F27B06" w:rsidRDefault="00267895" w:rsidP="00267895">
            <w:pPr>
              <w:overflowPunct w:val="0"/>
              <w:autoSpaceDE w:val="0"/>
              <w:autoSpaceDN w:val="0"/>
              <w:adjustRightInd w:val="0"/>
              <w:rPr>
                <w:rFonts w:ascii="Arial" w:eastAsia="Calibri" w:hAnsi="Arial" w:cs="Arial"/>
                <w:szCs w:val="20"/>
                <w:lang w:val="fr-CA"/>
              </w:rPr>
            </w:pPr>
            <w:r w:rsidRPr="009F1769">
              <w:rPr>
                <w:rFonts w:ascii="Arial" w:eastAsia="Calibri" w:hAnsi="Arial" w:cs="Arial"/>
                <w:b/>
                <w:bCs/>
                <w:szCs w:val="20"/>
                <w:lang w:val="fr-CA"/>
              </w:rPr>
              <w:t>PAR CONSÉQUENT, IL EST RÉSOLU QUE</w:t>
            </w:r>
            <w:r w:rsidRPr="00DB4BD6">
              <w:rPr>
                <w:rFonts w:ascii="Arial" w:eastAsia="Calibri" w:hAnsi="Arial" w:cs="Arial"/>
                <w:b/>
                <w:bCs/>
                <w:szCs w:val="20"/>
                <w:lang w:val="fr-CA"/>
              </w:rPr>
              <w:t xml:space="preserve"> </w:t>
            </w:r>
            <w:r w:rsidRPr="00267895">
              <w:rPr>
                <w:rFonts w:ascii="Arial" w:eastAsia="Calibri" w:hAnsi="Arial" w:cs="Arial"/>
                <w:bCs/>
                <w:szCs w:val="20"/>
                <w:lang w:val="fr-CA"/>
              </w:rPr>
              <w:t>les producteurs en probation soient autorisés à produire plus d’une espèce en même temps au cours de la période de probation de 3 ans, étant entendu qu’au moins une espèce sera produite pendant trois ans</w:t>
            </w:r>
            <w:r w:rsidR="00E35FFE" w:rsidRPr="00F27B06">
              <w:rPr>
                <w:rFonts w:ascii="Arial" w:eastAsia="Calibri" w:hAnsi="Arial" w:cs="Arial"/>
                <w:szCs w:val="20"/>
                <w:lang w:val="fr-CA"/>
              </w:rPr>
              <w:t>;</w:t>
            </w:r>
          </w:p>
          <w:p w:rsidR="00267895" w:rsidRPr="00267895" w:rsidRDefault="00267895" w:rsidP="00267895">
            <w:pPr>
              <w:overflowPunct w:val="0"/>
              <w:autoSpaceDE w:val="0"/>
              <w:autoSpaceDN w:val="0"/>
              <w:adjustRightInd w:val="0"/>
              <w:rPr>
                <w:rFonts w:ascii="Arial" w:eastAsia="Calibri" w:hAnsi="Arial" w:cs="Arial"/>
                <w:bCs/>
                <w:szCs w:val="20"/>
                <w:lang w:val="fr-CA"/>
              </w:rPr>
            </w:pPr>
            <w:r w:rsidRPr="009F1769">
              <w:rPr>
                <w:rFonts w:ascii="Arial" w:eastAsia="Calibri" w:hAnsi="Arial" w:cs="Arial"/>
                <w:b/>
                <w:bCs/>
                <w:szCs w:val="20"/>
                <w:lang w:val="fr-CA"/>
              </w:rPr>
              <w:lastRenderedPageBreak/>
              <w:t>PAR CONSÉQUENT, IL EST DE PLUS RÉSOLU QUE</w:t>
            </w:r>
            <w:r w:rsidRPr="00DB4BD6">
              <w:rPr>
                <w:rFonts w:ascii="Arial" w:eastAsia="Calibri" w:hAnsi="Arial" w:cs="Arial"/>
                <w:b/>
                <w:bCs/>
                <w:szCs w:val="20"/>
                <w:lang w:val="fr-CA"/>
              </w:rPr>
              <w:t xml:space="preserve"> </w:t>
            </w:r>
            <w:r w:rsidRPr="00267895">
              <w:rPr>
                <w:rFonts w:ascii="Arial" w:eastAsia="Calibri" w:hAnsi="Arial" w:cs="Arial"/>
                <w:bCs/>
                <w:szCs w:val="20"/>
                <w:lang w:val="fr-CA"/>
              </w:rPr>
              <w:t>les variétés peuvent être changées au sein de l’espèce pendant la période de probation.</w:t>
            </w:r>
          </w:p>
          <w:p w:rsidR="00E35FFE" w:rsidRPr="00F27B06" w:rsidRDefault="00267895" w:rsidP="00267895">
            <w:pPr>
              <w:overflowPunct w:val="0"/>
              <w:autoSpaceDE w:val="0"/>
              <w:autoSpaceDN w:val="0"/>
              <w:adjustRightInd w:val="0"/>
              <w:rPr>
                <w:rFonts w:ascii="Arial" w:eastAsia="Calibri" w:hAnsi="Arial" w:cs="Arial"/>
                <w:szCs w:val="20"/>
                <w:lang w:val="fr-CA"/>
              </w:rPr>
            </w:pPr>
            <w:r w:rsidRPr="00267895">
              <w:rPr>
                <w:rFonts w:ascii="Arial" w:eastAsia="Calibri" w:hAnsi="Arial" w:cs="Arial"/>
                <w:bCs/>
                <w:szCs w:val="20"/>
                <w:lang w:val="fr-CA"/>
              </w:rPr>
              <w:t>Proposée par Carl Bolton, OSGA</w:t>
            </w:r>
            <w:r w:rsidRPr="00267895">
              <w:rPr>
                <w:rFonts w:ascii="Arial" w:eastAsia="Calibri" w:hAnsi="Arial" w:cs="Arial"/>
                <w:bCs/>
                <w:szCs w:val="20"/>
                <w:lang w:val="fr-CA"/>
              </w:rPr>
              <w:br/>
              <w:t>Appuyée par </w:t>
            </w:r>
            <w:proofErr w:type="spellStart"/>
            <w:r w:rsidRPr="00267895">
              <w:rPr>
                <w:rFonts w:ascii="Arial" w:eastAsia="Calibri" w:hAnsi="Arial" w:cs="Arial"/>
                <w:bCs/>
                <w:szCs w:val="20"/>
                <w:lang w:val="fr-CA"/>
              </w:rPr>
              <w:t>Reuben</w:t>
            </w:r>
            <w:proofErr w:type="spellEnd"/>
            <w:r w:rsidRPr="00267895">
              <w:rPr>
                <w:rFonts w:ascii="Arial" w:eastAsia="Calibri" w:hAnsi="Arial" w:cs="Arial"/>
                <w:bCs/>
                <w:szCs w:val="20"/>
                <w:lang w:val="fr-CA"/>
              </w:rPr>
              <w:t xml:space="preserve"> Stone, OSGA</w:t>
            </w:r>
          </w:p>
          <w:p w:rsidR="00E35FFE" w:rsidRPr="00F27B06" w:rsidRDefault="00E35FFE" w:rsidP="00A3327E">
            <w:pPr>
              <w:overflowPunct w:val="0"/>
              <w:autoSpaceDE w:val="0"/>
              <w:autoSpaceDN w:val="0"/>
              <w:adjustRightInd w:val="0"/>
              <w:rPr>
                <w:rFonts w:ascii="Arial" w:eastAsia="Calibri" w:hAnsi="Arial" w:cs="Arial"/>
                <w:szCs w:val="20"/>
                <w:lang w:val="fr-CA"/>
              </w:rPr>
            </w:pPr>
          </w:p>
        </w:tc>
      </w:tr>
      <w:tr w:rsidR="00E35FFE" w:rsidRPr="00F27B06" w:rsidTr="00A3327E">
        <w:tc>
          <w:tcPr>
            <w:tcW w:w="9243" w:type="dxa"/>
            <w:shd w:val="clear" w:color="auto" w:fill="auto"/>
          </w:tcPr>
          <w:p w:rsidR="00E35FFE" w:rsidRPr="00F27B06" w:rsidRDefault="00267895" w:rsidP="00A3327E">
            <w:pPr>
              <w:overflowPunct w:val="0"/>
              <w:autoSpaceDE w:val="0"/>
              <w:autoSpaceDN w:val="0"/>
              <w:adjustRightInd w:val="0"/>
              <w:rPr>
                <w:rFonts w:ascii="Arial" w:eastAsia="Calibri" w:hAnsi="Arial" w:cs="Arial"/>
                <w:b/>
                <w:bCs/>
                <w:szCs w:val="20"/>
                <w:lang w:val="fr-CA"/>
              </w:rPr>
            </w:pPr>
            <w:r w:rsidRPr="00F27B06">
              <w:rPr>
                <w:rFonts w:ascii="Arial" w:eastAsia="Calibri" w:hAnsi="Arial" w:cs="Arial"/>
                <w:b/>
                <w:bCs/>
                <w:szCs w:val="20"/>
                <w:lang w:val="fr-CA"/>
              </w:rPr>
              <w:lastRenderedPageBreak/>
              <w:t>Résolution</w:t>
            </w:r>
            <w:r w:rsidR="00E35FFE" w:rsidRPr="00F27B06">
              <w:rPr>
                <w:rFonts w:ascii="Arial" w:eastAsia="Calibri" w:hAnsi="Arial" w:cs="Arial"/>
                <w:b/>
                <w:bCs/>
                <w:szCs w:val="20"/>
                <w:lang w:val="fr-CA"/>
              </w:rPr>
              <w:t xml:space="preserve"> </w:t>
            </w:r>
            <w:r>
              <w:rPr>
                <w:rFonts w:ascii="Arial" w:eastAsia="Calibri" w:hAnsi="Arial" w:cs="Arial"/>
                <w:b/>
                <w:bCs/>
                <w:szCs w:val="20"/>
                <w:lang w:val="fr-CA"/>
              </w:rPr>
              <w:t>n</w:t>
            </w:r>
            <w:r w:rsidRPr="005C266F">
              <w:rPr>
                <w:rFonts w:ascii="Arial" w:eastAsia="Calibri" w:hAnsi="Arial" w:cs="Arial"/>
                <w:b/>
                <w:bCs/>
                <w:szCs w:val="20"/>
                <w:vertAlign w:val="superscript"/>
                <w:lang w:val="fr-CA"/>
              </w:rPr>
              <w:t>o</w:t>
            </w:r>
            <w:r>
              <w:rPr>
                <w:rFonts w:ascii="Arial" w:eastAsia="Calibri" w:hAnsi="Arial" w:cs="Arial"/>
                <w:b/>
                <w:bCs/>
                <w:szCs w:val="20"/>
                <w:lang w:val="fr-CA"/>
              </w:rPr>
              <w:t> </w:t>
            </w:r>
            <w:r w:rsidR="00E35FFE" w:rsidRPr="00F27B06">
              <w:rPr>
                <w:rFonts w:ascii="Arial" w:eastAsia="Calibri" w:hAnsi="Arial" w:cs="Arial"/>
                <w:b/>
                <w:bCs/>
                <w:szCs w:val="20"/>
                <w:lang w:val="fr-CA"/>
              </w:rPr>
              <w:t>4</w:t>
            </w:r>
          </w:p>
          <w:p w:rsidR="00267895" w:rsidRPr="00DB4BD6" w:rsidRDefault="00267895" w:rsidP="00267895">
            <w:pPr>
              <w:overflowPunct w:val="0"/>
              <w:autoSpaceDE w:val="0"/>
              <w:autoSpaceDN w:val="0"/>
              <w:adjustRightInd w:val="0"/>
              <w:rPr>
                <w:rFonts w:ascii="Arial" w:eastAsia="Calibri" w:hAnsi="Arial" w:cs="Arial"/>
                <w:b/>
                <w:bCs/>
                <w:szCs w:val="20"/>
                <w:lang w:val="fr-CA"/>
              </w:rPr>
            </w:pPr>
            <w:r w:rsidRPr="009F1769">
              <w:rPr>
                <w:rFonts w:ascii="Arial" w:eastAsia="Calibri" w:hAnsi="Arial" w:cs="Arial"/>
                <w:b/>
                <w:bCs/>
                <w:szCs w:val="20"/>
                <w:lang w:val="fr-CA"/>
              </w:rPr>
              <w:t>ATTENDU QUE</w:t>
            </w:r>
            <w:r>
              <w:rPr>
                <w:rFonts w:ascii="Arial" w:eastAsia="Calibri" w:hAnsi="Arial" w:cs="Arial"/>
                <w:b/>
                <w:bCs/>
                <w:szCs w:val="20"/>
                <w:lang w:val="fr-CA"/>
              </w:rPr>
              <w:t xml:space="preserve"> </w:t>
            </w:r>
            <w:r w:rsidRPr="00267895">
              <w:rPr>
                <w:rFonts w:ascii="Arial" w:eastAsia="Calibri" w:hAnsi="Arial" w:cs="Arial"/>
                <w:bCs/>
                <w:szCs w:val="20"/>
                <w:lang w:val="fr-CA"/>
              </w:rPr>
              <w:t>la Circulaire 6 a été rédigée à l’origine au 20</w:t>
            </w:r>
            <w:r w:rsidRPr="00267895">
              <w:rPr>
                <w:rFonts w:ascii="Arial" w:eastAsia="Calibri" w:hAnsi="Arial" w:cs="Arial"/>
                <w:bCs/>
                <w:szCs w:val="20"/>
                <w:vertAlign w:val="superscript"/>
                <w:lang w:val="fr-CA"/>
              </w:rPr>
              <w:t>e</w:t>
            </w:r>
            <w:r w:rsidRPr="00267895">
              <w:rPr>
                <w:rFonts w:ascii="Arial" w:eastAsia="Calibri" w:hAnsi="Arial" w:cs="Arial"/>
                <w:bCs/>
                <w:szCs w:val="20"/>
                <w:lang w:val="fr-CA"/>
              </w:rPr>
              <w:t> siècle.</w:t>
            </w:r>
          </w:p>
          <w:p w:rsidR="00267895" w:rsidRPr="00267895" w:rsidRDefault="00267895" w:rsidP="00267895">
            <w:pPr>
              <w:overflowPunct w:val="0"/>
              <w:autoSpaceDE w:val="0"/>
              <w:autoSpaceDN w:val="0"/>
              <w:adjustRightInd w:val="0"/>
              <w:rPr>
                <w:rFonts w:ascii="Arial" w:eastAsia="Calibri" w:hAnsi="Arial" w:cs="Arial"/>
                <w:bCs/>
                <w:szCs w:val="20"/>
                <w:lang w:val="fr-CA"/>
              </w:rPr>
            </w:pPr>
            <w:r w:rsidRPr="009F1769">
              <w:rPr>
                <w:rFonts w:ascii="Arial" w:eastAsia="Calibri" w:hAnsi="Arial" w:cs="Arial"/>
                <w:b/>
                <w:bCs/>
                <w:szCs w:val="20"/>
                <w:lang w:val="fr-CA"/>
              </w:rPr>
              <w:t>ATTENDU QUE</w:t>
            </w:r>
            <w:r>
              <w:rPr>
                <w:rFonts w:ascii="Arial" w:eastAsia="Calibri" w:hAnsi="Arial" w:cs="Arial"/>
                <w:b/>
                <w:bCs/>
                <w:szCs w:val="20"/>
                <w:lang w:val="fr-CA"/>
              </w:rPr>
              <w:t xml:space="preserve"> </w:t>
            </w:r>
            <w:r w:rsidRPr="00267895">
              <w:rPr>
                <w:rFonts w:ascii="Arial" w:eastAsia="Calibri" w:hAnsi="Arial" w:cs="Arial"/>
                <w:bCs/>
                <w:szCs w:val="20"/>
                <w:lang w:val="fr-CA"/>
              </w:rPr>
              <w:t>la Circulaire 6 en sa forme actuelle comporte des expressions dépassées et difficiles à comprendre.</w:t>
            </w:r>
          </w:p>
          <w:p w:rsidR="00267895" w:rsidRPr="00267895" w:rsidRDefault="00267895" w:rsidP="00267895">
            <w:pPr>
              <w:overflowPunct w:val="0"/>
              <w:autoSpaceDE w:val="0"/>
              <w:autoSpaceDN w:val="0"/>
              <w:adjustRightInd w:val="0"/>
              <w:rPr>
                <w:rFonts w:ascii="Arial" w:eastAsia="Calibri" w:hAnsi="Arial" w:cs="Arial"/>
                <w:bCs/>
                <w:szCs w:val="20"/>
                <w:lang w:val="fr-CA"/>
              </w:rPr>
            </w:pPr>
            <w:r w:rsidRPr="009F1769">
              <w:rPr>
                <w:rFonts w:ascii="Arial" w:eastAsia="Calibri" w:hAnsi="Arial" w:cs="Arial"/>
                <w:b/>
                <w:bCs/>
                <w:szCs w:val="20"/>
                <w:lang w:val="fr-CA"/>
              </w:rPr>
              <w:t>ATTENDU QUE</w:t>
            </w:r>
            <w:r w:rsidRPr="00DB4BD6">
              <w:rPr>
                <w:rFonts w:ascii="Arial" w:eastAsia="Calibri" w:hAnsi="Arial" w:cs="Arial"/>
                <w:b/>
                <w:bCs/>
                <w:szCs w:val="20"/>
                <w:lang w:val="fr-CA"/>
              </w:rPr>
              <w:t xml:space="preserve"> </w:t>
            </w:r>
            <w:r w:rsidRPr="00267895">
              <w:rPr>
                <w:rFonts w:ascii="Arial" w:eastAsia="Calibri" w:hAnsi="Arial" w:cs="Arial"/>
                <w:bCs/>
                <w:szCs w:val="20"/>
                <w:lang w:val="fr-CA"/>
              </w:rPr>
              <w:t>des technologies et des pratiques de production novatrices ont été mises au point.</w:t>
            </w:r>
          </w:p>
          <w:p w:rsidR="00267895" w:rsidRPr="00267895" w:rsidRDefault="00267895" w:rsidP="00267895">
            <w:pPr>
              <w:overflowPunct w:val="0"/>
              <w:autoSpaceDE w:val="0"/>
              <w:autoSpaceDN w:val="0"/>
              <w:adjustRightInd w:val="0"/>
              <w:rPr>
                <w:rFonts w:ascii="Arial" w:eastAsia="Calibri" w:hAnsi="Arial" w:cs="Arial"/>
                <w:bCs/>
                <w:szCs w:val="20"/>
                <w:lang w:val="fr-CA"/>
              </w:rPr>
            </w:pPr>
            <w:r w:rsidRPr="009F1769">
              <w:rPr>
                <w:rFonts w:ascii="Arial" w:eastAsia="Calibri" w:hAnsi="Arial" w:cs="Arial"/>
                <w:b/>
                <w:bCs/>
                <w:szCs w:val="20"/>
                <w:lang w:val="fr-CA"/>
              </w:rPr>
              <w:t>PAR CONSÉQUENT, IL EST RÉSOLU</w:t>
            </w:r>
            <w:r w:rsidRPr="00DB4BD6">
              <w:rPr>
                <w:rFonts w:ascii="Arial" w:eastAsia="Calibri" w:hAnsi="Arial" w:cs="Arial"/>
                <w:b/>
                <w:bCs/>
                <w:szCs w:val="20"/>
                <w:lang w:val="fr-CA"/>
              </w:rPr>
              <w:t xml:space="preserve"> </w:t>
            </w:r>
            <w:r w:rsidRPr="00267895">
              <w:rPr>
                <w:rFonts w:ascii="Arial" w:eastAsia="Calibri" w:hAnsi="Arial" w:cs="Arial"/>
                <w:bCs/>
                <w:szCs w:val="20"/>
                <w:lang w:val="fr-CA"/>
              </w:rPr>
              <w:t>que la Circulaire 6 soit mise à jour afin de tenir compte des nouvelles technologies dans un langage clair et concis en vue d’une application pour la campagne agricole de 2017.</w:t>
            </w:r>
          </w:p>
          <w:p w:rsidR="00E35FFE" w:rsidRPr="00267895" w:rsidRDefault="00267895" w:rsidP="00267895">
            <w:pPr>
              <w:overflowPunct w:val="0"/>
              <w:autoSpaceDE w:val="0"/>
              <w:autoSpaceDN w:val="0"/>
              <w:adjustRightInd w:val="0"/>
              <w:rPr>
                <w:rFonts w:ascii="Arial" w:eastAsia="Calibri" w:hAnsi="Arial" w:cs="Arial"/>
                <w:szCs w:val="20"/>
                <w:lang w:val="fr-CA"/>
              </w:rPr>
            </w:pPr>
            <w:r w:rsidRPr="00267895">
              <w:rPr>
                <w:rFonts w:ascii="Arial" w:eastAsia="Calibri" w:hAnsi="Arial" w:cs="Arial"/>
                <w:bCs/>
                <w:szCs w:val="20"/>
                <w:lang w:val="fr-CA"/>
              </w:rPr>
              <w:t>Proposée par Glenn Logan, ASGA</w:t>
            </w:r>
            <w:r w:rsidRPr="00267895">
              <w:rPr>
                <w:rFonts w:ascii="Arial" w:eastAsia="Calibri" w:hAnsi="Arial" w:cs="Arial"/>
                <w:bCs/>
                <w:szCs w:val="20"/>
                <w:lang w:val="fr-CA"/>
              </w:rPr>
              <w:br/>
              <w:t xml:space="preserve">Appuyée par Roy </w:t>
            </w:r>
            <w:proofErr w:type="spellStart"/>
            <w:r w:rsidRPr="00267895">
              <w:rPr>
                <w:rFonts w:ascii="Arial" w:eastAsia="Calibri" w:hAnsi="Arial" w:cs="Arial"/>
                <w:bCs/>
                <w:szCs w:val="20"/>
                <w:lang w:val="fr-CA"/>
              </w:rPr>
              <w:t>Klym</w:t>
            </w:r>
            <w:proofErr w:type="spellEnd"/>
            <w:r w:rsidRPr="00267895">
              <w:rPr>
                <w:rFonts w:ascii="Arial" w:eastAsia="Calibri" w:hAnsi="Arial" w:cs="Arial"/>
                <w:bCs/>
                <w:szCs w:val="20"/>
                <w:lang w:val="fr-CA"/>
              </w:rPr>
              <w:t>, SSGA</w:t>
            </w:r>
          </w:p>
          <w:p w:rsidR="00E35FFE" w:rsidRPr="00F27B06" w:rsidRDefault="00E35FFE" w:rsidP="00A3327E">
            <w:pPr>
              <w:overflowPunct w:val="0"/>
              <w:autoSpaceDE w:val="0"/>
              <w:autoSpaceDN w:val="0"/>
              <w:adjustRightInd w:val="0"/>
              <w:rPr>
                <w:rFonts w:ascii="Arial" w:eastAsia="Calibri" w:hAnsi="Arial" w:cs="Arial"/>
                <w:szCs w:val="20"/>
                <w:lang w:val="fr-CA"/>
              </w:rPr>
            </w:pPr>
          </w:p>
        </w:tc>
      </w:tr>
    </w:tbl>
    <w:p w:rsidR="00E35FFE" w:rsidRPr="00F27B06" w:rsidRDefault="00E35FFE" w:rsidP="00E35FFE">
      <w:pPr>
        <w:overflowPunct w:val="0"/>
        <w:autoSpaceDE w:val="0"/>
        <w:autoSpaceDN w:val="0"/>
        <w:adjustRightInd w:val="0"/>
        <w:rPr>
          <w:rFonts w:ascii="Arial" w:hAnsi="Arial" w:cs="Arial"/>
          <w:szCs w:val="20"/>
          <w:lang w:val="fr-CA"/>
        </w:rPr>
      </w:pPr>
    </w:p>
    <w:p w:rsidR="00E35FFE" w:rsidRPr="00F27B06" w:rsidRDefault="00D821EF" w:rsidP="00E35FFE">
      <w:pPr>
        <w:overflowPunct w:val="0"/>
        <w:autoSpaceDE w:val="0"/>
        <w:autoSpaceDN w:val="0"/>
        <w:adjustRightInd w:val="0"/>
        <w:rPr>
          <w:rFonts w:ascii="Arial" w:hAnsi="Arial" w:cs="Arial"/>
          <w:b/>
          <w:szCs w:val="20"/>
          <w:lang w:val="fr-CA"/>
        </w:rPr>
      </w:pPr>
      <w:r w:rsidRPr="00F27B06">
        <w:rPr>
          <w:rFonts w:ascii="Arial" w:hAnsi="Arial" w:cs="Arial"/>
          <w:b/>
          <w:szCs w:val="20"/>
          <w:lang w:val="fr-CA"/>
        </w:rPr>
        <w:t>Ajournement</w:t>
      </w:r>
    </w:p>
    <w:p w:rsidR="00E35FFE" w:rsidRPr="00F27B06" w:rsidRDefault="00E35FFE" w:rsidP="00E35FFE">
      <w:pPr>
        <w:overflowPunct w:val="0"/>
        <w:autoSpaceDE w:val="0"/>
        <w:autoSpaceDN w:val="0"/>
        <w:adjustRightInd w:val="0"/>
        <w:ind w:left="2160" w:hanging="2160"/>
        <w:rPr>
          <w:rFonts w:ascii="Arial" w:hAnsi="Arial" w:cs="Arial"/>
          <w:i/>
          <w:szCs w:val="20"/>
          <w:lang w:val="fr-CA"/>
        </w:rPr>
      </w:pPr>
    </w:p>
    <w:p w:rsidR="00E35FFE" w:rsidRPr="00F27B06" w:rsidRDefault="00E35FFE" w:rsidP="00E35FFE">
      <w:pPr>
        <w:overflowPunct w:val="0"/>
        <w:autoSpaceDE w:val="0"/>
        <w:autoSpaceDN w:val="0"/>
        <w:adjustRightInd w:val="0"/>
        <w:ind w:left="2160" w:hanging="2160"/>
        <w:rPr>
          <w:rFonts w:ascii="Arial" w:hAnsi="Arial" w:cs="Arial"/>
          <w:szCs w:val="20"/>
          <w:lang w:val="fr-CA"/>
        </w:rPr>
      </w:pPr>
      <w:r w:rsidRPr="00F27B06">
        <w:rPr>
          <w:rFonts w:ascii="Arial" w:hAnsi="Arial" w:cs="Arial"/>
          <w:szCs w:val="20"/>
          <w:lang w:val="fr-CA"/>
        </w:rPr>
        <w:t xml:space="preserve">Motion </w:t>
      </w:r>
      <w:r w:rsidR="00D821EF">
        <w:rPr>
          <w:rFonts w:ascii="Arial" w:hAnsi="Arial" w:cs="Arial"/>
          <w:szCs w:val="20"/>
          <w:lang w:val="fr-CA"/>
        </w:rPr>
        <w:t>d’</w:t>
      </w:r>
      <w:r w:rsidRPr="00F27B06">
        <w:rPr>
          <w:rFonts w:ascii="Arial" w:hAnsi="Arial" w:cs="Arial"/>
          <w:szCs w:val="20"/>
          <w:lang w:val="fr-CA"/>
        </w:rPr>
        <w:t>ajourn</w:t>
      </w:r>
      <w:r w:rsidR="00D821EF">
        <w:rPr>
          <w:rFonts w:ascii="Arial" w:hAnsi="Arial" w:cs="Arial"/>
          <w:szCs w:val="20"/>
          <w:lang w:val="fr-CA"/>
        </w:rPr>
        <w:t>ement</w:t>
      </w:r>
      <w:r w:rsidRPr="00F27B06">
        <w:rPr>
          <w:rFonts w:ascii="Arial" w:hAnsi="Arial" w:cs="Arial"/>
          <w:szCs w:val="20"/>
          <w:lang w:val="fr-CA"/>
        </w:rPr>
        <w:t xml:space="preserve"> </w:t>
      </w:r>
    </w:p>
    <w:p w:rsidR="00E35FFE" w:rsidRPr="00F27B06" w:rsidRDefault="00D821EF" w:rsidP="00E35FFE">
      <w:pPr>
        <w:overflowPunct w:val="0"/>
        <w:autoSpaceDE w:val="0"/>
        <w:autoSpaceDN w:val="0"/>
        <w:adjustRightInd w:val="0"/>
        <w:ind w:left="2160" w:hanging="2160"/>
        <w:rPr>
          <w:rFonts w:ascii="Arial" w:hAnsi="Arial" w:cs="Arial"/>
          <w:szCs w:val="20"/>
          <w:lang w:val="fr-CA"/>
        </w:rPr>
      </w:pPr>
      <w:r>
        <w:rPr>
          <w:rFonts w:ascii="Arial" w:hAnsi="Arial" w:cs="Arial"/>
          <w:szCs w:val="20"/>
          <w:lang w:val="fr-CA"/>
        </w:rPr>
        <w:t>Proposée par</w:t>
      </w:r>
      <w:r w:rsidR="00E35FFE" w:rsidRPr="00F27B06">
        <w:rPr>
          <w:rFonts w:ascii="Arial" w:hAnsi="Arial" w:cs="Arial"/>
          <w:szCs w:val="20"/>
          <w:lang w:val="fr-CA"/>
        </w:rPr>
        <w:t xml:space="preserve"> Dave Wuthrich.</w:t>
      </w:r>
    </w:p>
    <w:p w:rsidR="00DD6EFD" w:rsidRPr="00F27B06" w:rsidRDefault="00DD6EFD">
      <w:pPr>
        <w:rPr>
          <w:lang w:val="fr-CA"/>
        </w:rPr>
      </w:pPr>
    </w:p>
    <w:sectPr w:rsidR="00DD6EFD" w:rsidRPr="00F27B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30C" w:rsidRDefault="0077330C" w:rsidP="00A1680E">
      <w:r>
        <w:separator/>
      </w:r>
    </w:p>
  </w:endnote>
  <w:endnote w:type="continuationSeparator" w:id="0">
    <w:p w:rsidR="0077330C" w:rsidRDefault="0077330C" w:rsidP="00A1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0E" w:rsidRDefault="00A168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0E" w:rsidRDefault="00A168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0E" w:rsidRDefault="00A168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30C" w:rsidRDefault="0077330C" w:rsidP="00A1680E">
      <w:r>
        <w:separator/>
      </w:r>
    </w:p>
  </w:footnote>
  <w:footnote w:type="continuationSeparator" w:id="0">
    <w:p w:rsidR="0077330C" w:rsidRDefault="0077330C" w:rsidP="00A1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0E" w:rsidRDefault="00A168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0E" w:rsidRDefault="00A168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0E" w:rsidRDefault="00A1680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FE"/>
    <w:rsid w:val="00064C89"/>
    <w:rsid w:val="001074B4"/>
    <w:rsid w:val="0020304C"/>
    <w:rsid w:val="00267895"/>
    <w:rsid w:val="00285D40"/>
    <w:rsid w:val="005C266F"/>
    <w:rsid w:val="0077330C"/>
    <w:rsid w:val="007815ED"/>
    <w:rsid w:val="009352F1"/>
    <w:rsid w:val="00A1680E"/>
    <w:rsid w:val="00A57300"/>
    <w:rsid w:val="00B07962"/>
    <w:rsid w:val="00BF368C"/>
    <w:rsid w:val="00D06449"/>
    <w:rsid w:val="00D821EF"/>
    <w:rsid w:val="00DB4BD6"/>
    <w:rsid w:val="00DC2B5E"/>
    <w:rsid w:val="00DD6EFD"/>
    <w:rsid w:val="00E35FFE"/>
    <w:rsid w:val="00E77420"/>
    <w:rsid w:val="00F27B06"/>
    <w:rsid w:val="00F81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4542"/>
  <w15:chartTrackingRefBased/>
  <w15:docId w15:val="{163E61DE-D01A-4DAA-9FE5-983C603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FFE"/>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680E"/>
    <w:pPr>
      <w:tabs>
        <w:tab w:val="center" w:pos="4320"/>
        <w:tab w:val="right" w:pos="8640"/>
      </w:tabs>
    </w:pPr>
  </w:style>
  <w:style w:type="character" w:customStyle="1" w:styleId="En-tteCar">
    <w:name w:val="En-tête Car"/>
    <w:basedOn w:val="Policepardfaut"/>
    <w:link w:val="En-tte"/>
    <w:uiPriority w:val="99"/>
    <w:rsid w:val="00A1680E"/>
    <w:rPr>
      <w:sz w:val="24"/>
      <w:szCs w:val="24"/>
    </w:rPr>
  </w:style>
  <w:style w:type="paragraph" w:styleId="Pieddepage">
    <w:name w:val="footer"/>
    <w:basedOn w:val="Normal"/>
    <w:link w:val="PieddepageCar"/>
    <w:uiPriority w:val="99"/>
    <w:unhideWhenUsed/>
    <w:rsid w:val="00A1680E"/>
    <w:pPr>
      <w:tabs>
        <w:tab w:val="center" w:pos="4320"/>
        <w:tab w:val="right" w:pos="8640"/>
      </w:tabs>
    </w:pPr>
  </w:style>
  <w:style w:type="character" w:customStyle="1" w:styleId="PieddepageCar">
    <w:name w:val="Pied de page Car"/>
    <w:basedOn w:val="Policepardfaut"/>
    <w:link w:val="Pieddepage"/>
    <w:uiPriority w:val="99"/>
    <w:rsid w:val="00A168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1031</Words>
  <Characters>5676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Lafontaine</dc:creator>
  <cp:keywords/>
  <dc:description/>
  <cp:lastModifiedBy>Jean Blais</cp:lastModifiedBy>
  <cp:revision>6</cp:revision>
  <dcterms:created xsi:type="dcterms:W3CDTF">2018-07-11T11:47:00Z</dcterms:created>
  <dcterms:modified xsi:type="dcterms:W3CDTF">2018-07-11T19:30:00Z</dcterms:modified>
</cp:coreProperties>
</file>